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027F5B" w14:textId="2DCE0647" w:rsidR="00825908" w:rsidRDefault="002D7E37" w:rsidP="002D7E37">
      <w:pPr>
        <w:pStyle w:val="2"/>
        <w:spacing w:before="66"/>
        <w:ind w:left="4339"/>
        <w:rPr>
          <w:i w:val="0"/>
        </w:rPr>
      </w:pPr>
      <w:bookmarkStart w:id="0" w:name="_GoBack"/>
      <w:bookmarkEnd w:id="0"/>
      <w:r>
        <w:rPr>
          <w:i w:val="0"/>
          <w:noProof/>
          <w:lang w:eastAsia="ru-RU"/>
        </w:rPr>
        <w:drawing>
          <wp:inline distT="0" distB="0" distL="0" distR="0" wp14:anchorId="1A25F373" wp14:editId="367B2883">
            <wp:extent cx="4115435" cy="79679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7967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0C8E2E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23B7682F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4E24A079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6E2D3425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573668C0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5D5D6A96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63CED85A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114EE910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1B4FC1AA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5DC548BC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7484340D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65DC18F2" w14:textId="77777777" w:rsidR="002D7E37" w:rsidRDefault="002D7E37" w:rsidP="002D7E37">
      <w:pPr>
        <w:pStyle w:val="2"/>
        <w:spacing w:before="66"/>
        <w:ind w:left="0"/>
        <w:jc w:val="both"/>
        <w:rPr>
          <w:i w:val="0"/>
        </w:rPr>
      </w:pPr>
    </w:p>
    <w:p w14:paraId="47B5DF58" w14:textId="77777777" w:rsidR="002D7E37" w:rsidRDefault="002D7E37">
      <w:pPr>
        <w:pStyle w:val="2"/>
        <w:spacing w:before="66"/>
        <w:ind w:left="4339"/>
        <w:jc w:val="both"/>
        <w:rPr>
          <w:i w:val="0"/>
        </w:rPr>
      </w:pPr>
    </w:p>
    <w:p w14:paraId="21CACA01" w14:textId="77777777" w:rsidR="00907122" w:rsidRPr="00825908" w:rsidRDefault="00A00D48">
      <w:pPr>
        <w:pStyle w:val="2"/>
        <w:spacing w:before="66"/>
        <w:ind w:left="4339"/>
        <w:jc w:val="both"/>
        <w:rPr>
          <w:i w:val="0"/>
        </w:rPr>
      </w:pPr>
      <w:r w:rsidRPr="00825908">
        <w:rPr>
          <w:i w:val="0"/>
        </w:rPr>
        <w:t>Пояснительная</w:t>
      </w:r>
      <w:r w:rsidRPr="00825908">
        <w:rPr>
          <w:i w:val="0"/>
          <w:spacing w:val="-5"/>
        </w:rPr>
        <w:t xml:space="preserve"> </w:t>
      </w:r>
      <w:r w:rsidRPr="00825908">
        <w:rPr>
          <w:i w:val="0"/>
        </w:rPr>
        <w:t>записка</w:t>
      </w:r>
    </w:p>
    <w:p w14:paraId="7BB44BB8" w14:textId="0B253063" w:rsidR="00907122" w:rsidRDefault="00A00D48" w:rsidP="00E578F6">
      <w:pPr>
        <w:spacing w:before="22" w:line="237" w:lineRule="auto"/>
        <w:ind w:left="253" w:right="595" w:firstLine="708"/>
        <w:jc w:val="both"/>
        <w:rPr>
          <w:sz w:val="24"/>
        </w:rPr>
      </w:pPr>
      <w:r>
        <w:rPr>
          <w:sz w:val="24"/>
        </w:rPr>
        <w:t>Данная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6"/>
          <w:sz w:val="24"/>
        </w:rPr>
        <w:t xml:space="preserve"> </w:t>
      </w:r>
      <w:r>
        <w:rPr>
          <w:sz w:val="24"/>
        </w:rPr>
        <w:t>конкретизирует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z w:val="24"/>
        </w:rPr>
        <w:t>курса</w:t>
      </w:r>
      <w:r w:rsidR="00BD698B" w:rsidRPr="00BD698B">
        <w:rPr>
          <w:sz w:val="32"/>
          <w:szCs w:val="32"/>
          <w:lang w:eastAsia="ar-SA"/>
        </w:rPr>
        <w:t xml:space="preserve"> </w:t>
      </w:r>
      <w:r w:rsidR="00BD698B" w:rsidRPr="00BD698B">
        <w:rPr>
          <w:spacing w:val="-6"/>
          <w:sz w:val="24"/>
        </w:rPr>
        <w:t>дополнительного образования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дает распределение учебных часов по разделам курса и последовательность изучения тем 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разделов.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 w:rsidR="00BD698B">
        <w:rPr>
          <w:spacing w:val="1"/>
          <w:sz w:val="24"/>
        </w:rPr>
        <w:t xml:space="preserve"> </w:t>
      </w:r>
      <w:r>
        <w:rPr>
          <w:sz w:val="24"/>
        </w:rPr>
        <w:t>"Мир</w:t>
      </w:r>
      <w:r>
        <w:rPr>
          <w:spacing w:val="1"/>
          <w:sz w:val="24"/>
        </w:rPr>
        <w:t xml:space="preserve"> </w:t>
      </w:r>
      <w:r>
        <w:rPr>
          <w:sz w:val="24"/>
        </w:rPr>
        <w:t>химии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 w:rsidR="00BD698B">
        <w:rPr>
          <w:sz w:val="24"/>
        </w:rPr>
        <w:t>лабораторий</w:t>
      </w:r>
      <w:r>
        <w:rPr>
          <w:sz w:val="24"/>
        </w:rPr>
        <w:t>» рассчитана 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класса.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курс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теоретических знани</w:t>
      </w:r>
      <w:r w:rsidR="00BD698B">
        <w:rPr>
          <w:sz w:val="24"/>
        </w:rPr>
        <w:t>й по химии. Курс рассчитан на 68</w:t>
      </w:r>
      <w:r>
        <w:rPr>
          <w:sz w:val="24"/>
        </w:rPr>
        <w:t xml:space="preserve"> учебных </w:t>
      </w:r>
      <w:r w:rsidR="00BD698B">
        <w:rPr>
          <w:sz w:val="24"/>
        </w:rPr>
        <w:t>часа, 2</w:t>
      </w:r>
      <w:r>
        <w:rPr>
          <w:sz w:val="24"/>
        </w:rPr>
        <w:t xml:space="preserve"> час</w:t>
      </w:r>
      <w:r w:rsidR="00BD698B">
        <w:rPr>
          <w:sz w:val="24"/>
        </w:rPr>
        <w:t>а</w:t>
      </w:r>
      <w:r>
        <w:rPr>
          <w:sz w:val="24"/>
        </w:rPr>
        <w:t xml:space="preserve"> в неделю. Курс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углубление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любознательности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 w:rsidR="00BD698B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химии, на совершенствование умений учащихся обращаться с веществами, встречающимися в</w:t>
      </w:r>
      <w:r>
        <w:rPr>
          <w:spacing w:val="1"/>
          <w:sz w:val="24"/>
        </w:rPr>
        <w:t xml:space="preserve"> </w:t>
      </w:r>
      <w:r>
        <w:rPr>
          <w:sz w:val="24"/>
        </w:rPr>
        <w:t>быту.</w:t>
      </w:r>
    </w:p>
    <w:p w14:paraId="4EC9DD5C" w14:textId="77777777" w:rsidR="00907122" w:rsidRDefault="00A00D48" w:rsidP="00E578F6">
      <w:pPr>
        <w:spacing w:before="20" w:line="237" w:lineRule="auto"/>
        <w:ind w:left="253" w:right="360" w:firstLine="708"/>
        <w:jc w:val="both"/>
        <w:rPr>
          <w:sz w:val="24"/>
        </w:rPr>
      </w:pPr>
      <w:r>
        <w:rPr>
          <w:sz w:val="24"/>
        </w:rPr>
        <w:t>Данный</w:t>
      </w:r>
      <w:r>
        <w:rPr>
          <w:spacing w:val="-4"/>
          <w:sz w:val="24"/>
        </w:rPr>
        <w:t xml:space="preserve"> </w:t>
      </w:r>
      <w:r>
        <w:rPr>
          <w:sz w:val="24"/>
        </w:rPr>
        <w:t>курс</w:t>
      </w:r>
      <w:r>
        <w:rPr>
          <w:spacing w:val="-4"/>
          <w:sz w:val="24"/>
        </w:rPr>
        <w:t xml:space="preserve"> </w:t>
      </w:r>
      <w:r>
        <w:rPr>
          <w:sz w:val="24"/>
        </w:rPr>
        <w:t>предназначен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-3"/>
          <w:sz w:val="24"/>
        </w:rPr>
        <w:t xml:space="preserve"> </w:t>
      </w:r>
      <w:r>
        <w:rPr>
          <w:sz w:val="24"/>
        </w:rPr>
        <w:t>желающих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будущую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профессию</w:t>
      </w:r>
      <w:r>
        <w:rPr>
          <w:spacing w:val="1"/>
          <w:sz w:val="24"/>
        </w:rPr>
        <w:t xml:space="preserve"> </w:t>
      </w:r>
      <w:r>
        <w:rPr>
          <w:sz w:val="24"/>
        </w:rPr>
        <w:t>с химией 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медициной и</w:t>
      </w:r>
      <w:r>
        <w:rPr>
          <w:spacing w:val="1"/>
          <w:sz w:val="24"/>
        </w:rPr>
        <w:t xml:space="preserve"> </w:t>
      </w:r>
      <w:r>
        <w:rPr>
          <w:sz w:val="24"/>
        </w:rPr>
        <w:t>ставящих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сдачу экзамена по</w:t>
      </w:r>
      <w:r>
        <w:rPr>
          <w:spacing w:val="1"/>
          <w:sz w:val="24"/>
        </w:rPr>
        <w:t xml:space="preserve"> </w:t>
      </w:r>
      <w:r>
        <w:rPr>
          <w:sz w:val="24"/>
        </w:rPr>
        <w:t>химии на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итоговой аттестации (ГИА), так и для учащихся, желающих увеличить свой</w:t>
      </w:r>
      <w:r>
        <w:rPr>
          <w:spacing w:val="1"/>
          <w:sz w:val="24"/>
        </w:rPr>
        <w:t xml:space="preserve"> </w:t>
      </w:r>
      <w:r>
        <w:rPr>
          <w:sz w:val="24"/>
        </w:rPr>
        <w:t>багаж</w:t>
      </w:r>
      <w:r>
        <w:rPr>
          <w:spacing w:val="-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глубоко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мир</w:t>
      </w:r>
      <w:r>
        <w:rPr>
          <w:spacing w:val="-4"/>
          <w:sz w:val="24"/>
        </w:rPr>
        <w:t xml:space="preserve"> </w:t>
      </w:r>
      <w:r>
        <w:rPr>
          <w:sz w:val="24"/>
        </w:rPr>
        <w:t>бытовой химии.</w:t>
      </w:r>
    </w:p>
    <w:p w14:paraId="313DF4A7" w14:textId="2CBDF1B9" w:rsidR="00907122" w:rsidRDefault="00A00D48" w:rsidP="00E578F6">
      <w:pPr>
        <w:spacing w:before="14" w:line="237" w:lineRule="auto"/>
        <w:ind w:left="253" w:right="854" w:firstLine="708"/>
        <w:jc w:val="both"/>
        <w:rPr>
          <w:sz w:val="24"/>
        </w:rPr>
      </w:pPr>
      <w:r>
        <w:rPr>
          <w:sz w:val="24"/>
        </w:rPr>
        <w:t>Содержание курса знакомит учащихся с миром бытовой химии, с характеристикой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нас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быту,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-57"/>
          <w:sz w:val="24"/>
        </w:rPr>
        <w:t xml:space="preserve"> </w:t>
      </w:r>
      <w:r>
        <w:rPr>
          <w:sz w:val="24"/>
        </w:rPr>
        <w:t>химии. Кроме того</w:t>
      </w:r>
      <w:r w:rsidR="00BD698B">
        <w:rPr>
          <w:sz w:val="24"/>
        </w:rPr>
        <w:t>,</w:t>
      </w:r>
      <w:r>
        <w:rPr>
          <w:sz w:val="24"/>
        </w:rPr>
        <w:t xml:space="preserve"> данный курс предусматривает экологическую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(глобальное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потепление климата, озоновые дыры, кислотные дожди, загрязнение окружающей 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истощение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ресурсов).</w:t>
      </w:r>
    </w:p>
    <w:p w14:paraId="30DF8987" w14:textId="0DEF230C" w:rsidR="00907122" w:rsidRDefault="00A00D48" w:rsidP="00E578F6">
      <w:pPr>
        <w:spacing w:before="20" w:line="237" w:lineRule="auto"/>
        <w:ind w:left="253" w:right="458" w:firstLine="708"/>
        <w:jc w:val="both"/>
        <w:rPr>
          <w:sz w:val="24"/>
        </w:rPr>
      </w:pPr>
      <w:r>
        <w:rPr>
          <w:sz w:val="24"/>
        </w:rPr>
        <w:t>Химические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они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 человека в окружающей среде, повседневной жизни, где с каждым годом возрастает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природе.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 курс развивает интерес к химии, аналитические способности учащихся, расширяет их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кругозор, формирует научное мировоззрение. Курс направлен так 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мире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превращений.</w:t>
      </w:r>
    </w:p>
    <w:p w14:paraId="0AABD83D" w14:textId="77777777" w:rsidR="00907122" w:rsidRDefault="00907122" w:rsidP="00E578F6">
      <w:pPr>
        <w:pStyle w:val="a3"/>
        <w:spacing w:before="6"/>
        <w:jc w:val="both"/>
        <w:rPr>
          <w:sz w:val="24"/>
        </w:rPr>
      </w:pPr>
    </w:p>
    <w:p w14:paraId="7D93479D" w14:textId="7C6D0AC4" w:rsidR="00907122" w:rsidRDefault="00A00D48" w:rsidP="00E578F6">
      <w:pPr>
        <w:ind w:left="253" w:right="338" w:firstLine="708"/>
        <w:jc w:val="both"/>
        <w:rPr>
          <w:sz w:val="24"/>
        </w:rPr>
      </w:pPr>
      <w:r>
        <w:rPr>
          <w:b/>
          <w:sz w:val="24"/>
        </w:rPr>
        <w:t xml:space="preserve">Цели </w:t>
      </w:r>
      <w:r>
        <w:rPr>
          <w:sz w:val="24"/>
        </w:rPr>
        <w:t>изучен</w:t>
      </w:r>
      <w:r w:rsidR="00BD698B">
        <w:rPr>
          <w:sz w:val="24"/>
        </w:rPr>
        <w:t>ия курса</w:t>
      </w:r>
      <w:r>
        <w:rPr>
          <w:spacing w:val="1"/>
          <w:sz w:val="24"/>
        </w:rPr>
        <w:t xml:space="preserve"> </w:t>
      </w:r>
      <w:r>
        <w:rPr>
          <w:sz w:val="24"/>
        </w:rPr>
        <w:t>"Мир химии с использованием цифровых</w:t>
      </w:r>
      <w:r>
        <w:rPr>
          <w:spacing w:val="1"/>
          <w:sz w:val="24"/>
        </w:rPr>
        <w:t xml:space="preserve"> </w:t>
      </w:r>
      <w:r w:rsidR="00BD698B">
        <w:rPr>
          <w:sz w:val="24"/>
        </w:rPr>
        <w:t>лабораторий</w:t>
      </w:r>
      <w:r>
        <w:rPr>
          <w:sz w:val="24"/>
        </w:rPr>
        <w:t>":</w:t>
      </w:r>
    </w:p>
    <w:p w14:paraId="162F5FBA" w14:textId="77777777" w:rsidR="00907122" w:rsidRDefault="00907122" w:rsidP="00E578F6">
      <w:pPr>
        <w:pStyle w:val="a3"/>
        <w:spacing w:before="3"/>
        <w:jc w:val="both"/>
        <w:rPr>
          <w:sz w:val="25"/>
        </w:rPr>
      </w:pPr>
    </w:p>
    <w:p w14:paraId="327828A1" w14:textId="77777777" w:rsidR="00907122" w:rsidRDefault="00A00D48" w:rsidP="00E578F6">
      <w:pPr>
        <w:spacing w:before="1" w:line="180" w:lineRule="auto"/>
        <w:ind w:left="253" w:right="15" w:firstLine="708"/>
        <w:jc w:val="both"/>
        <w:rPr>
          <w:sz w:val="24"/>
        </w:rPr>
      </w:pPr>
      <w:r>
        <w:rPr>
          <w:b/>
          <w:i/>
          <w:sz w:val="24"/>
        </w:rPr>
        <w:t>-обогащение</w:t>
      </w:r>
      <w:r>
        <w:rPr>
          <w:b/>
          <w:i/>
          <w:spacing w:val="25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эмоционально-смыслового</w:t>
      </w:r>
      <w:r>
        <w:rPr>
          <w:spacing w:val="2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24"/>
          <w:sz w:val="24"/>
        </w:rPr>
        <w:t xml:space="preserve"> </w:t>
      </w:r>
      <w:r>
        <w:rPr>
          <w:sz w:val="24"/>
        </w:rPr>
        <w:t>опыта</w:t>
      </w:r>
      <w:r>
        <w:rPr>
          <w:spacing w:val="20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57"/>
          <w:sz w:val="24"/>
        </w:rPr>
        <w:t xml:space="preserve"> </w:t>
      </w:r>
      <w:r>
        <w:rPr>
          <w:sz w:val="24"/>
        </w:rPr>
        <w:t>химии</w:t>
      </w:r>
      <w:r>
        <w:rPr>
          <w:spacing w:val="-4"/>
          <w:sz w:val="24"/>
        </w:rPr>
        <w:t xml:space="preserve"> </w:t>
      </w:r>
      <w:r>
        <w:rPr>
          <w:sz w:val="24"/>
        </w:rPr>
        <w:t>путем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выходящих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рамки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программы;</w:t>
      </w:r>
    </w:p>
    <w:p w14:paraId="46BB7BF5" w14:textId="77777777" w:rsidR="00907122" w:rsidRDefault="00A00D48" w:rsidP="00E578F6">
      <w:pPr>
        <w:spacing w:before="8" w:line="182" w:lineRule="auto"/>
        <w:ind w:left="253" w:right="15" w:firstLine="708"/>
        <w:jc w:val="both"/>
        <w:rPr>
          <w:sz w:val="24"/>
        </w:rPr>
      </w:pPr>
      <w:r>
        <w:rPr>
          <w:b/>
          <w:i/>
          <w:sz w:val="24"/>
        </w:rPr>
        <w:t>-расширение</w:t>
      </w:r>
      <w:r>
        <w:rPr>
          <w:b/>
          <w:i/>
          <w:spacing w:val="7"/>
          <w:sz w:val="24"/>
        </w:rPr>
        <w:t xml:space="preserve"> </w:t>
      </w:r>
      <w:r>
        <w:rPr>
          <w:b/>
          <w:i/>
          <w:sz w:val="24"/>
        </w:rPr>
        <w:t>знаний</w:t>
      </w:r>
      <w:r>
        <w:rPr>
          <w:b/>
          <w:i/>
          <w:spacing w:val="1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6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6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быту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мерах</w:t>
      </w:r>
      <w:r>
        <w:rPr>
          <w:spacing w:val="9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ними;</w:t>
      </w:r>
    </w:p>
    <w:p w14:paraId="218F4D2F" w14:textId="77777777" w:rsidR="00907122" w:rsidRDefault="00A00D48" w:rsidP="00E578F6">
      <w:pPr>
        <w:spacing w:before="11" w:line="180" w:lineRule="auto"/>
        <w:ind w:left="253" w:right="15" w:firstLine="708"/>
        <w:jc w:val="both"/>
        <w:rPr>
          <w:sz w:val="24"/>
        </w:rPr>
      </w:pPr>
      <w:r>
        <w:rPr>
          <w:b/>
          <w:i/>
          <w:sz w:val="24"/>
        </w:rPr>
        <w:t>-создание</w:t>
      </w:r>
      <w:r>
        <w:rPr>
          <w:b/>
          <w:i/>
          <w:spacing w:val="17"/>
          <w:sz w:val="24"/>
        </w:rPr>
        <w:t xml:space="preserve"> </w:t>
      </w:r>
      <w:r>
        <w:rPr>
          <w:b/>
          <w:i/>
          <w:sz w:val="24"/>
        </w:rPr>
        <w:t>условий</w:t>
      </w:r>
      <w:r>
        <w:rPr>
          <w:b/>
          <w:i/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14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естественнонаучного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средней школе.</w:t>
      </w:r>
    </w:p>
    <w:p w14:paraId="1190BC20" w14:textId="77777777" w:rsidR="00907122" w:rsidRDefault="00A00D48" w:rsidP="00E578F6">
      <w:pPr>
        <w:spacing w:before="9" w:line="192" w:lineRule="auto"/>
        <w:ind w:left="253" w:right="1096" w:firstLine="708"/>
        <w:jc w:val="both"/>
        <w:rPr>
          <w:sz w:val="24"/>
        </w:rPr>
      </w:pPr>
      <w:r>
        <w:rPr>
          <w:b/>
          <w:i/>
          <w:sz w:val="24"/>
        </w:rPr>
        <w:t xml:space="preserve">-формирование </w:t>
      </w:r>
      <w:r>
        <w:rPr>
          <w:sz w:val="24"/>
        </w:rPr>
        <w:t>у обучающихся целостного представления о мире и роли химии 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 современной естественнонаучной картины мира; умения объяснять объекты 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среды, используя для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 химические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знания;</w:t>
      </w:r>
    </w:p>
    <w:p w14:paraId="788DC601" w14:textId="77777777" w:rsidR="00907122" w:rsidRDefault="00A00D48" w:rsidP="00E578F6">
      <w:pPr>
        <w:spacing w:before="17" w:line="199" w:lineRule="auto"/>
        <w:ind w:left="253" w:right="440" w:firstLine="708"/>
        <w:jc w:val="both"/>
        <w:rPr>
          <w:sz w:val="24"/>
        </w:rPr>
      </w:pPr>
      <w:r>
        <w:rPr>
          <w:b/>
          <w:i/>
          <w:sz w:val="24"/>
        </w:rPr>
        <w:t>-приобретение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самопознания;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(ключевых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компетентностей),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 для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 деятельности: решения проблем, принятия решении, поиска,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 жизни;</w:t>
      </w:r>
    </w:p>
    <w:p w14:paraId="71F1FEE9" w14:textId="77777777" w:rsidR="00907122" w:rsidRDefault="00A00D48" w:rsidP="00E578F6">
      <w:pPr>
        <w:spacing w:line="194" w:lineRule="exact"/>
        <w:ind w:left="962"/>
        <w:jc w:val="both"/>
        <w:rPr>
          <w:sz w:val="24"/>
        </w:rPr>
      </w:pPr>
      <w:r>
        <w:rPr>
          <w:b/>
          <w:i/>
          <w:sz w:val="24"/>
        </w:rPr>
        <w:t>-овладение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умениями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наблюдать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14:paraId="6BCD15DF" w14:textId="77777777" w:rsidR="00907122" w:rsidRDefault="00A00D48" w:rsidP="00E578F6">
      <w:pPr>
        <w:spacing w:before="23" w:line="180" w:lineRule="auto"/>
        <w:ind w:left="253" w:right="341" w:firstLine="768"/>
        <w:jc w:val="both"/>
        <w:rPr>
          <w:sz w:val="24"/>
        </w:rPr>
      </w:pPr>
      <w:r>
        <w:rPr>
          <w:b/>
          <w:i/>
          <w:sz w:val="24"/>
        </w:rPr>
        <w:t>-развитие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химического эксперимента, самостоятельного приобретения знаний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жизненными потребностями;</w:t>
      </w:r>
    </w:p>
    <w:p w14:paraId="35CCF523" w14:textId="77777777" w:rsidR="00907122" w:rsidRDefault="00A00D48" w:rsidP="00E578F6">
      <w:pPr>
        <w:spacing w:before="13" w:line="180" w:lineRule="auto"/>
        <w:ind w:left="253" w:right="342" w:firstLine="708"/>
        <w:jc w:val="both"/>
        <w:rPr>
          <w:sz w:val="24"/>
        </w:rPr>
      </w:pPr>
      <w:r>
        <w:rPr>
          <w:b/>
          <w:i/>
          <w:sz w:val="24"/>
        </w:rPr>
        <w:t>-воспитание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химии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фундаментальных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элементу</w:t>
      </w:r>
      <w:r>
        <w:rPr>
          <w:spacing w:val="-8"/>
          <w:sz w:val="24"/>
        </w:rPr>
        <w:t xml:space="preserve"> </w:t>
      </w:r>
      <w:r>
        <w:rPr>
          <w:sz w:val="24"/>
        </w:rPr>
        <w:t>общечеловеческой культуры;</w:t>
      </w:r>
    </w:p>
    <w:p w14:paraId="12E51390" w14:textId="77777777" w:rsidR="00907122" w:rsidRDefault="00A00D48" w:rsidP="00E578F6">
      <w:pPr>
        <w:spacing w:before="11" w:line="192" w:lineRule="auto"/>
        <w:ind w:left="253" w:right="338" w:firstLine="708"/>
        <w:jc w:val="both"/>
        <w:rPr>
          <w:sz w:val="24"/>
        </w:rPr>
      </w:pPr>
      <w:r>
        <w:rPr>
          <w:b/>
          <w:i/>
          <w:sz w:val="24"/>
        </w:rPr>
        <w:t xml:space="preserve">-применение полученных знаний и умений </w:t>
      </w:r>
      <w:r>
        <w:rPr>
          <w:sz w:val="24"/>
        </w:rPr>
        <w:t>для безопасного использования веществ 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сельском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среде.</w:t>
      </w:r>
    </w:p>
    <w:p w14:paraId="792C389A" w14:textId="77777777" w:rsidR="00907122" w:rsidRDefault="00907122" w:rsidP="00E578F6">
      <w:pPr>
        <w:spacing w:line="192" w:lineRule="auto"/>
        <w:jc w:val="both"/>
        <w:rPr>
          <w:sz w:val="24"/>
        </w:rPr>
        <w:sectPr w:rsidR="00907122">
          <w:pgSz w:w="11900" w:h="16840"/>
          <w:pgMar w:top="1040" w:right="500" w:bottom="280" w:left="740" w:header="720" w:footer="720" w:gutter="0"/>
          <w:cols w:space="720"/>
        </w:sectPr>
      </w:pPr>
    </w:p>
    <w:p w14:paraId="30845C1D" w14:textId="77777777" w:rsidR="00907122" w:rsidRDefault="00A00D48">
      <w:pPr>
        <w:spacing w:before="71"/>
        <w:ind w:left="1876" w:right="1873"/>
        <w:jc w:val="center"/>
        <w:rPr>
          <w:b/>
          <w:sz w:val="24"/>
        </w:rPr>
      </w:pPr>
      <w:r>
        <w:rPr>
          <w:b/>
          <w:sz w:val="24"/>
        </w:rPr>
        <w:lastRenderedPageBreak/>
        <w:t>Планируемые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результаты</w:t>
      </w:r>
    </w:p>
    <w:p w14:paraId="60CE9B3A" w14:textId="77777777" w:rsidR="00907122" w:rsidRDefault="00907122">
      <w:pPr>
        <w:pStyle w:val="a3"/>
        <w:rPr>
          <w:b/>
          <w:sz w:val="24"/>
        </w:rPr>
      </w:pPr>
    </w:p>
    <w:p w14:paraId="7125DFFA" w14:textId="77777777" w:rsidR="00907122" w:rsidRDefault="00A00D48">
      <w:pPr>
        <w:pStyle w:val="2"/>
        <w:spacing w:line="274" w:lineRule="exact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курса:</w:t>
      </w:r>
    </w:p>
    <w:p w14:paraId="550E66D7" w14:textId="77777777" w:rsidR="00907122" w:rsidRDefault="00A00D48">
      <w:pPr>
        <w:spacing w:line="274" w:lineRule="exact"/>
        <w:ind w:left="962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научится:</w:t>
      </w:r>
    </w:p>
    <w:p w14:paraId="248C2B09" w14:textId="77777777" w:rsidR="00907122" w:rsidRDefault="00A00D48">
      <w:pPr>
        <w:pStyle w:val="a5"/>
        <w:numPr>
          <w:ilvl w:val="0"/>
          <w:numId w:val="3"/>
        </w:numPr>
        <w:tabs>
          <w:tab w:val="left" w:pos="1725"/>
          <w:tab w:val="left" w:pos="1726"/>
        </w:tabs>
        <w:spacing w:before="1"/>
        <w:ind w:right="217" w:firstLine="708"/>
        <w:rPr>
          <w:rFonts w:ascii="Symbol" w:hAnsi="Symbol"/>
        </w:rPr>
      </w:pPr>
      <w:r>
        <w:t>осознавать</w:t>
      </w:r>
      <w:r>
        <w:rPr>
          <w:spacing w:val="19"/>
        </w:rPr>
        <w:t xml:space="preserve"> </w:t>
      </w:r>
      <w:r>
        <w:t>единство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целостность</w:t>
      </w:r>
      <w:r>
        <w:rPr>
          <w:spacing w:val="19"/>
        </w:rPr>
        <w:t xml:space="preserve"> </w:t>
      </w:r>
      <w:r>
        <w:t>окружающего</w:t>
      </w:r>
      <w:r>
        <w:rPr>
          <w:spacing w:val="18"/>
        </w:rPr>
        <w:t xml:space="preserve"> </w:t>
      </w:r>
      <w:r>
        <w:t>мира,</w:t>
      </w:r>
      <w:r>
        <w:rPr>
          <w:spacing w:val="20"/>
        </w:rPr>
        <w:t xml:space="preserve"> </w:t>
      </w:r>
      <w:r>
        <w:t>возможности</w:t>
      </w:r>
      <w:r>
        <w:rPr>
          <w:spacing w:val="17"/>
        </w:rPr>
        <w:t xml:space="preserve"> </w:t>
      </w:r>
      <w:r>
        <w:t>его</w:t>
      </w:r>
      <w:r>
        <w:rPr>
          <w:spacing w:val="17"/>
        </w:rPr>
        <w:t xml:space="preserve"> </w:t>
      </w:r>
      <w:r>
        <w:t>познаваемости</w:t>
      </w:r>
      <w:r>
        <w:rPr>
          <w:spacing w:val="17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объяснимости</w:t>
      </w:r>
      <w:r>
        <w:rPr>
          <w:spacing w:val="-1"/>
        </w:rPr>
        <w:t xml:space="preserve"> </w:t>
      </w:r>
      <w:r>
        <w:t>на основе</w:t>
      </w:r>
      <w:r>
        <w:rPr>
          <w:spacing w:val="-5"/>
        </w:rPr>
        <w:t xml:space="preserve"> </w:t>
      </w:r>
      <w:r>
        <w:t>достижений науки;</w:t>
      </w:r>
    </w:p>
    <w:p w14:paraId="305BC572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195" w:firstLine="708"/>
        <w:rPr>
          <w:rFonts w:ascii="Symbol" w:hAnsi="Symbol"/>
          <w:sz w:val="14"/>
        </w:rPr>
      </w:pPr>
      <w:r>
        <w:t>постепенно</w:t>
      </w:r>
      <w:r>
        <w:rPr>
          <w:spacing w:val="35"/>
        </w:rPr>
        <w:t xml:space="preserve"> </w:t>
      </w:r>
      <w:r>
        <w:t>выстраивать</w:t>
      </w:r>
      <w:r>
        <w:rPr>
          <w:spacing w:val="36"/>
        </w:rPr>
        <w:t xml:space="preserve"> </w:t>
      </w:r>
      <w:r>
        <w:t>собственное</w:t>
      </w:r>
      <w:r>
        <w:rPr>
          <w:spacing w:val="35"/>
        </w:rPr>
        <w:t xml:space="preserve"> </w:t>
      </w:r>
      <w:r>
        <w:t>целостное</w:t>
      </w:r>
      <w:r>
        <w:rPr>
          <w:spacing w:val="36"/>
        </w:rPr>
        <w:t xml:space="preserve"> </w:t>
      </w:r>
      <w:r>
        <w:t>мировоззрение:</w:t>
      </w:r>
      <w:r>
        <w:rPr>
          <w:spacing w:val="36"/>
        </w:rPr>
        <w:t xml:space="preserve"> </w:t>
      </w:r>
      <w:r>
        <w:t>осознавать</w:t>
      </w:r>
      <w:r>
        <w:rPr>
          <w:spacing w:val="34"/>
        </w:rPr>
        <w:t xml:space="preserve"> </w:t>
      </w:r>
      <w:r>
        <w:t>потребность</w:t>
      </w:r>
      <w:r>
        <w:rPr>
          <w:spacing w:val="34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самообразованию,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и в рамках самостоятельной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вне</w:t>
      </w:r>
      <w:r>
        <w:rPr>
          <w:spacing w:val="-4"/>
        </w:rPr>
        <w:t xml:space="preserve"> </w:t>
      </w:r>
      <w:r>
        <w:t>школы;</w:t>
      </w:r>
    </w:p>
    <w:p w14:paraId="4BB283B3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217" w:firstLine="708"/>
        <w:rPr>
          <w:rFonts w:ascii="Symbol" w:hAnsi="Symbol"/>
          <w:sz w:val="14"/>
        </w:rPr>
      </w:pPr>
      <w:r>
        <w:t>оценивать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 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сохранения</w:t>
      </w:r>
      <w:r>
        <w:rPr>
          <w:spacing w:val="-52"/>
        </w:rPr>
        <w:t xml:space="preserve"> </w:t>
      </w:r>
      <w:r>
        <w:t>здоровья;</w:t>
      </w:r>
    </w:p>
    <w:p w14:paraId="1A734957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spacing w:line="269" w:lineRule="exact"/>
        <w:ind w:left="1670" w:hanging="708"/>
        <w:jc w:val="both"/>
        <w:rPr>
          <w:rFonts w:ascii="Symbol" w:hAnsi="Symbol"/>
          <w:sz w:val="14"/>
        </w:rPr>
      </w:pPr>
      <w:r>
        <w:t>оценивать</w:t>
      </w:r>
      <w:r>
        <w:rPr>
          <w:spacing w:val="-2"/>
        </w:rPr>
        <w:t xml:space="preserve"> </w:t>
      </w:r>
      <w:r>
        <w:t>экологический</w:t>
      </w:r>
      <w:r>
        <w:rPr>
          <w:spacing w:val="-5"/>
        </w:rPr>
        <w:t xml:space="preserve"> </w:t>
      </w:r>
      <w:r>
        <w:t>риск</w:t>
      </w:r>
      <w:r>
        <w:rPr>
          <w:spacing w:val="-2"/>
        </w:rPr>
        <w:t xml:space="preserve"> </w:t>
      </w:r>
      <w:r>
        <w:t>взаимоотношений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природы;</w:t>
      </w:r>
    </w:p>
    <w:p w14:paraId="53D143E1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194" w:firstLine="708"/>
        <w:jc w:val="both"/>
        <w:rPr>
          <w:rFonts w:ascii="Symbol" w:hAnsi="Symbol"/>
          <w:sz w:val="14"/>
        </w:rPr>
      </w:pPr>
      <w:r>
        <w:t>формировать экологическое мышление: умение оценивать свою деятельность и поступки</w:t>
      </w:r>
      <w:r>
        <w:rPr>
          <w:spacing w:val="1"/>
        </w:rPr>
        <w:t xml:space="preserve"> </w:t>
      </w:r>
      <w:r>
        <w:t>других людей с точки зрения сохранения окружающей среды - гаранта жизни и благополучия людей на</w:t>
      </w:r>
      <w:r>
        <w:rPr>
          <w:spacing w:val="1"/>
        </w:rPr>
        <w:t xml:space="preserve"> </w:t>
      </w:r>
      <w:r>
        <w:t>Земле.</w:t>
      </w:r>
    </w:p>
    <w:p w14:paraId="1E25EE33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196" w:firstLine="708"/>
        <w:jc w:val="both"/>
        <w:rPr>
          <w:rFonts w:ascii="Symbol" w:hAnsi="Symbol"/>
          <w:sz w:val="14"/>
        </w:rPr>
      </w:pPr>
      <w:r>
        <w:t>формировать ответственное отношение к учению, готовности и способности обучающихся к</w:t>
      </w:r>
      <w:r>
        <w:rPr>
          <w:spacing w:val="-52"/>
        </w:rPr>
        <w:t xml:space="preserve"> </w:t>
      </w:r>
      <w:r>
        <w:t>саморазвитию и самообразованию на основе мотивации к обучению и познанию, осознанному выбору и</w:t>
      </w:r>
      <w:r>
        <w:rPr>
          <w:spacing w:val="1"/>
        </w:rPr>
        <w:t xml:space="preserve"> </w:t>
      </w:r>
      <w:r>
        <w:t>построению</w:t>
      </w:r>
      <w:r>
        <w:rPr>
          <w:spacing w:val="-13"/>
        </w:rPr>
        <w:t xml:space="preserve"> </w:t>
      </w:r>
      <w:r>
        <w:t>дальнейшей</w:t>
      </w:r>
      <w:r>
        <w:rPr>
          <w:spacing w:val="-13"/>
        </w:rPr>
        <w:t xml:space="preserve"> </w:t>
      </w:r>
      <w:r>
        <w:t>индивидуальной</w:t>
      </w:r>
      <w:r>
        <w:rPr>
          <w:spacing w:val="-11"/>
        </w:rPr>
        <w:t xml:space="preserve"> </w:t>
      </w:r>
      <w:r>
        <w:t>траектории</w:t>
      </w:r>
      <w:r>
        <w:rPr>
          <w:spacing w:val="-12"/>
        </w:rPr>
        <w:t xml:space="preserve"> </w:t>
      </w:r>
      <w:r>
        <w:t>образования</w:t>
      </w:r>
      <w:r>
        <w:rPr>
          <w:spacing w:val="-10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базе</w:t>
      </w:r>
      <w:r>
        <w:rPr>
          <w:spacing w:val="-10"/>
        </w:rPr>
        <w:t xml:space="preserve"> </w:t>
      </w:r>
      <w:r>
        <w:t>ориентировки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мире</w:t>
      </w:r>
      <w:r>
        <w:rPr>
          <w:spacing w:val="-10"/>
        </w:rPr>
        <w:t xml:space="preserve"> </w:t>
      </w:r>
      <w:r>
        <w:t>профессий</w:t>
      </w:r>
      <w:r>
        <w:rPr>
          <w:spacing w:val="-11"/>
        </w:rPr>
        <w:t xml:space="preserve"> </w:t>
      </w:r>
      <w:r>
        <w:t>и</w:t>
      </w:r>
      <w:r>
        <w:rPr>
          <w:spacing w:val="-53"/>
        </w:rPr>
        <w:t xml:space="preserve"> </w:t>
      </w:r>
      <w:r>
        <w:t>профессиональных</w:t>
      </w:r>
      <w:r>
        <w:rPr>
          <w:spacing w:val="-1"/>
        </w:rPr>
        <w:t xml:space="preserve"> </w:t>
      </w:r>
      <w:r>
        <w:t>предпочтений с</w:t>
      </w:r>
      <w:r>
        <w:rPr>
          <w:spacing w:val="-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устойчивых</w:t>
      </w:r>
      <w:r>
        <w:rPr>
          <w:spacing w:val="-1"/>
        </w:rPr>
        <w:t xml:space="preserve"> </w:t>
      </w:r>
      <w:r>
        <w:t>познавательных интересов;</w:t>
      </w:r>
    </w:p>
    <w:p w14:paraId="302FDDBD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196" w:firstLine="708"/>
        <w:jc w:val="both"/>
        <w:rPr>
          <w:rFonts w:ascii="Symbol" w:hAnsi="Symbol"/>
          <w:sz w:val="14"/>
        </w:rPr>
      </w:pPr>
      <w:r>
        <w:t>формированию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 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учитывающего социальное,</w:t>
      </w:r>
      <w:r>
        <w:rPr>
          <w:spacing w:val="1"/>
        </w:rPr>
        <w:t xml:space="preserve"> </w:t>
      </w:r>
      <w:r>
        <w:t>культурное,</w:t>
      </w:r>
      <w:r>
        <w:rPr>
          <w:spacing w:val="1"/>
        </w:rPr>
        <w:t xml:space="preserve"> </w:t>
      </w:r>
      <w:r>
        <w:t>языковое,</w:t>
      </w:r>
      <w:r>
        <w:rPr>
          <w:spacing w:val="1"/>
        </w:rPr>
        <w:t xml:space="preserve"> </w:t>
      </w:r>
      <w:r>
        <w:t>духовное</w:t>
      </w:r>
      <w:r>
        <w:rPr>
          <w:spacing w:val="1"/>
        </w:rPr>
        <w:t xml:space="preserve"> </w:t>
      </w:r>
      <w:r>
        <w:t>многообразие</w:t>
      </w:r>
      <w:r>
        <w:rPr>
          <w:spacing w:val="-1"/>
        </w:rPr>
        <w:t xml:space="preserve"> </w:t>
      </w:r>
      <w:r>
        <w:t>современного мира;</w:t>
      </w:r>
    </w:p>
    <w:p w14:paraId="375A72E1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213" w:firstLine="708"/>
        <w:jc w:val="both"/>
        <w:rPr>
          <w:rFonts w:ascii="Symbol" w:hAnsi="Symbol"/>
          <w:sz w:val="14"/>
        </w:rPr>
      </w:pPr>
      <w:r>
        <w:t>формированию готовности и способности вести диалог с другими людьми и достигать в нем</w:t>
      </w:r>
      <w:r>
        <w:rPr>
          <w:spacing w:val="-52"/>
        </w:rPr>
        <w:t xml:space="preserve"> </w:t>
      </w:r>
      <w:r>
        <w:t>взаимопонимания;</w:t>
      </w:r>
    </w:p>
    <w:p w14:paraId="23F5E5B3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192" w:firstLine="708"/>
        <w:jc w:val="both"/>
        <w:rPr>
          <w:rFonts w:ascii="Symbol" w:hAnsi="Symbol"/>
          <w:sz w:val="14"/>
        </w:rPr>
      </w:pPr>
      <w:r>
        <w:rPr>
          <w:spacing w:val="-1"/>
        </w:rPr>
        <w:t>коммуникативной</w:t>
      </w:r>
      <w:r>
        <w:rPr>
          <w:spacing w:val="-12"/>
        </w:rPr>
        <w:t xml:space="preserve"> </w:t>
      </w:r>
      <w:r>
        <w:t>компетентности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общении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сотрудничестве</w:t>
      </w:r>
      <w:r>
        <w:rPr>
          <w:spacing w:val="-9"/>
        </w:rPr>
        <w:t xml:space="preserve"> </w:t>
      </w:r>
      <w:r>
        <w:t>со</w:t>
      </w:r>
      <w:r>
        <w:rPr>
          <w:spacing w:val="-12"/>
        </w:rPr>
        <w:t xml:space="preserve"> </w:t>
      </w:r>
      <w:r>
        <w:t>сверстниками,</w:t>
      </w:r>
      <w:r>
        <w:rPr>
          <w:spacing w:val="-10"/>
        </w:rPr>
        <w:t xml:space="preserve"> </w:t>
      </w:r>
      <w:r>
        <w:t>старшими</w:t>
      </w:r>
      <w:r>
        <w:rPr>
          <w:spacing w:val="-11"/>
        </w:rPr>
        <w:t xml:space="preserve"> </w:t>
      </w:r>
      <w:r>
        <w:t>и</w:t>
      </w:r>
      <w:r>
        <w:rPr>
          <w:spacing w:val="-53"/>
        </w:rPr>
        <w:t xml:space="preserve"> </w:t>
      </w:r>
      <w:r>
        <w:t>младшими в процессе образовательной, общественно полезной, учебно-исследовательской, творческой и</w:t>
      </w:r>
      <w:r>
        <w:rPr>
          <w:spacing w:val="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деятельности;</w:t>
      </w:r>
    </w:p>
    <w:p w14:paraId="2B79D434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219" w:firstLine="708"/>
        <w:jc w:val="both"/>
        <w:rPr>
          <w:rFonts w:ascii="Symbol" w:hAnsi="Symbol"/>
          <w:sz w:val="14"/>
        </w:rPr>
      </w:pPr>
      <w:r>
        <w:t>основам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проявлениях</w:t>
      </w:r>
      <w:r>
        <w:rPr>
          <w:spacing w:val="-1"/>
        </w:rPr>
        <w:t xml:space="preserve"> </w:t>
      </w:r>
      <w:r>
        <w:t>и необходимости</w:t>
      </w:r>
      <w:r>
        <w:rPr>
          <w:spacing w:val="-1"/>
        </w:rPr>
        <w:t xml:space="preserve"> </w:t>
      </w:r>
      <w:r>
        <w:t>ответственного,</w:t>
      </w:r>
      <w:r>
        <w:rPr>
          <w:spacing w:val="-3"/>
        </w:rPr>
        <w:t xml:space="preserve"> </w:t>
      </w:r>
      <w:r>
        <w:t>бережного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окружающей</w:t>
      </w:r>
      <w:r>
        <w:rPr>
          <w:spacing w:val="-3"/>
        </w:rPr>
        <w:t xml:space="preserve"> </w:t>
      </w:r>
      <w:r>
        <w:t>среде.</w:t>
      </w:r>
    </w:p>
    <w:p w14:paraId="7BCE9000" w14:textId="77777777" w:rsidR="00907122" w:rsidRDefault="00907122">
      <w:pPr>
        <w:pStyle w:val="a3"/>
        <w:spacing w:before="8"/>
        <w:rPr>
          <w:sz w:val="23"/>
        </w:rPr>
      </w:pPr>
    </w:p>
    <w:p w14:paraId="3E774A49" w14:textId="77777777" w:rsidR="00907122" w:rsidRDefault="00A00D48">
      <w:pPr>
        <w:pStyle w:val="2"/>
      </w:pPr>
      <w:r>
        <w:t>Метапредметные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курса:</w:t>
      </w:r>
    </w:p>
    <w:p w14:paraId="016996C9" w14:textId="77777777" w:rsidR="00907122" w:rsidRDefault="00907122">
      <w:pPr>
        <w:pStyle w:val="a3"/>
        <w:spacing w:before="7"/>
        <w:rPr>
          <w:b/>
          <w:i/>
          <w:sz w:val="23"/>
        </w:rPr>
      </w:pPr>
    </w:p>
    <w:p w14:paraId="4ACA3C57" w14:textId="77777777" w:rsidR="00907122" w:rsidRDefault="00A00D48">
      <w:pPr>
        <w:ind w:left="962"/>
        <w:rPr>
          <w:i/>
          <w:sz w:val="24"/>
        </w:rPr>
      </w:pPr>
      <w:r>
        <w:rPr>
          <w:b/>
          <w:sz w:val="24"/>
          <w:u w:val="thick"/>
        </w:rPr>
        <w:t>Регулятивные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УУД</w:t>
      </w:r>
      <w:r>
        <w:rPr>
          <w:b/>
          <w:spacing w:val="-1"/>
          <w:sz w:val="24"/>
          <w:u w:val="thick"/>
        </w:rPr>
        <w:t xml:space="preserve"> </w:t>
      </w:r>
      <w:r>
        <w:rPr>
          <w:i/>
          <w:sz w:val="24"/>
        </w:rPr>
        <w:t>обучающийся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научится:</w:t>
      </w:r>
    </w:p>
    <w:p w14:paraId="4B79AC99" w14:textId="77777777" w:rsidR="00907122" w:rsidRDefault="00907122">
      <w:pPr>
        <w:pStyle w:val="a3"/>
        <w:rPr>
          <w:i/>
          <w:sz w:val="24"/>
        </w:rPr>
      </w:pPr>
    </w:p>
    <w:p w14:paraId="15DF4A78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217" w:firstLine="708"/>
        <w:rPr>
          <w:rFonts w:ascii="Symbol" w:hAnsi="Symbol"/>
          <w:sz w:val="14"/>
        </w:rPr>
      </w:pPr>
      <w:r>
        <w:t>самостоятельно</w:t>
      </w:r>
      <w:r>
        <w:rPr>
          <w:spacing w:val="50"/>
        </w:rPr>
        <w:t xml:space="preserve"> </w:t>
      </w:r>
      <w:r>
        <w:t>обнаруживать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формулировать</w:t>
      </w:r>
      <w:r>
        <w:rPr>
          <w:spacing w:val="47"/>
        </w:rPr>
        <w:t xml:space="preserve"> </w:t>
      </w:r>
      <w:r>
        <w:t>учебную</w:t>
      </w:r>
      <w:r>
        <w:rPr>
          <w:spacing w:val="49"/>
        </w:rPr>
        <w:t xml:space="preserve"> </w:t>
      </w:r>
      <w:r>
        <w:t>проблему,</w:t>
      </w:r>
      <w:r>
        <w:rPr>
          <w:spacing w:val="49"/>
        </w:rPr>
        <w:t xml:space="preserve"> </w:t>
      </w:r>
      <w:r>
        <w:t>определять</w:t>
      </w:r>
      <w:r>
        <w:rPr>
          <w:spacing w:val="49"/>
        </w:rPr>
        <w:t xml:space="preserve"> </w:t>
      </w:r>
      <w:r>
        <w:t>цель</w:t>
      </w:r>
      <w:r>
        <w:rPr>
          <w:spacing w:val="-5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деятельности;</w:t>
      </w:r>
    </w:p>
    <w:p w14:paraId="32388BC0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spacing w:before="2"/>
        <w:ind w:right="197" w:firstLine="708"/>
        <w:rPr>
          <w:rFonts w:ascii="Symbol" w:hAnsi="Symbol"/>
          <w:sz w:val="14"/>
        </w:rPr>
      </w:pPr>
      <w:r>
        <w:t>выдвигать</w:t>
      </w:r>
      <w:r>
        <w:rPr>
          <w:spacing w:val="2"/>
        </w:rPr>
        <w:t xml:space="preserve"> </w:t>
      </w:r>
      <w:r>
        <w:t>версии</w:t>
      </w:r>
      <w:r>
        <w:rPr>
          <w:spacing w:val="1"/>
        </w:rPr>
        <w:t xml:space="preserve"> </w:t>
      </w:r>
      <w:r>
        <w:t>решения</w:t>
      </w:r>
      <w:r>
        <w:rPr>
          <w:spacing w:val="4"/>
        </w:rPr>
        <w:t xml:space="preserve"> </w:t>
      </w:r>
      <w:r>
        <w:t>проблемы,</w:t>
      </w:r>
      <w:r>
        <w:rPr>
          <w:spacing w:val="2"/>
        </w:rPr>
        <w:t xml:space="preserve"> </w:t>
      </w:r>
      <w:r>
        <w:t>осознавать</w:t>
      </w:r>
      <w:r>
        <w:rPr>
          <w:spacing w:val="4"/>
        </w:rPr>
        <w:t xml:space="preserve"> </w:t>
      </w:r>
      <w:r>
        <w:t>конечный</w:t>
      </w:r>
      <w:r>
        <w:rPr>
          <w:spacing w:val="1"/>
        </w:rPr>
        <w:t xml:space="preserve"> </w:t>
      </w:r>
      <w:r>
        <w:t>результат,</w:t>
      </w:r>
      <w:r>
        <w:rPr>
          <w:spacing w:val="4"/>
        </w:rPr>
        <w:t xml:space="preserve"> </w:t>
      </w:r>
      <w:r>
        <w:t>выбирать</w:t>
      </w:r>
      <w:r>
        <w:rPr>
          <w:spacing w:val="4"/>
        </w:rPr>
        <w:t xml:space="preserve"> </w:t>
      </w:r>
      <w:r>
        <w:t>из</w:t>
      </w:r>
      <w:r>
        <w:rPr>
          <w:spacing w:val="-52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и искать самостоятельно средства достижения</w:t>
      </w:r>
      <w:r>
        <w:rPr>
          <w:spacing w:val="-2"/>
        </w:rPr>
        <w:t xml:space="preserve"> </w:t>
      </w:r>
      <w:r>
        <w:t>цепи;</w:t>
      </w:r>
    </w:p>
    <w:p w14:paraId="3E561A65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spacing w:line="267" w:lineRule="exact"/>
        <w:ind w:left="1670" w:hanging="708"/>
        <w:rPr>
          <w:rFonts w:ascii="Symbol" w:hAnsi="Symbol"/>
          <w:sz w:val="14"/>
        </w:rPr>
      </w:pPr>
      <w:r>
        <w:t>составлять</w:t>
      </w:r>
      <w:r>
        <w:rPr>
          <w:spacing w:val="-6"/>
        </w:rPr>
        <w:t xml:space="preserve"> </w:t>
      </w:r>
      <w:r>
        <w:t>(индивидуально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группе)</w:t>
      </w:r>
      <w:r>
        <w:rPr>
          <w:spacing w:val="-1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проблемы,</w:t>
      </w:r>
    </w:p>
    <w:p w14:paraId="083F5FC6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217" w:firstLine="708"/>
        <w:rPr>
          <w:rFonts w:ascii="Symbol" w:hAnsi="Symbol"/>
          <w:sz w:val="14"/>
        </w:rPr>
      </w:pPr>
      <w:r>
        <w:t>работая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плану,</w:t>
      </w:r>
      <w:r>
        <w:rPr>
          <w:spacing w:val="5"/>
        </w:rPr>
        <w:t xml:space="preserve"> </w:t>
      </w:r>
      <w:r>
        <w:t>сверять</w:t>
      </w:r>
      <w:r>
        <w:rPr>
          <w:spacing w:val="3"/>
        </w:rPr>
        <w:t xml:space="preserve"> </w:t>
      </w:r>
      <w:r>
        <w:t>свои</w:t>
      </w:r>
      <w:r>
        <w:rPr>
          <w:spacing w:val="4"/>
        </w:rPr>
        <w:t xml:space="preserve"> </w:t>
      </w:r>
      <w:r>
        <w:t>действия</w:t>
      </w:r>
      <w:r>
        <w:rPr>
          <w:spacing w:val="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целью</w:t>
      </w:r>
      <w:r>
        <w:rPr>
          <w:spacing w:val="5"/>
        </w:rPr>
        <w:t xml:space="preserve"> </w:t>
      </w:r>
      <w:r>
        <w:t>и,</w:t>
      </w:r>
      <w:r>
        <w:rPr>
          <w:spacing w:val="3"/>
        </w:rPr>
        <w:t xml:space="preserve"> </w:t>
      </w:r>
      <w:r>
        <w:t>при</w:t>
      </w:r>
      <w:r>
        <w:rPr>
          <w:spacing w:val="4"/>
        </w:rPr>
        <w:t xml:space="preserve"> </w:t>
      </w:r>
      <w:r>
        <w:t>необходимости,</w:t>
      </w:r>
      <w:r>
        <w:rPr>
          <w:spacing w:val="5"/>
        </w:rPr>
        <w:t xml:space="preserve"> </w:t>
      </w:r>
      <w:r>
        <w:t>исправлять</w:t>
      </w:r>
      <w:r>
        <w:rPr>
          <w:spacing w:val="4"/>
        </w:rPr>
        <w:t xml:space="preserve"> </w:t>
      </w:r>
      <w:r>
        <w:t>ошибки</w:t>
      </w:r>
      <w:r>
        <w:rPr>
          <w:spacing w:val="-52"/>
        </w:rPr>
        <w:t xml:space="preserve"> </w:t>
      </w:r>
      <w:r>
        <w:t>самостоятельно;</w:t>
      </w:r>
    </w:p>
    <w:p w14:paraId="0249E28F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spacing w:line="267" w:lineRule="exact"/>
        <w:ind w:left="1670" w:hanging="708"/>
        <w:rPr>
          <w:rFonts w:ascii="Symbol" w:hAnsi="Symbol"/>
          <w:sz w:val="14"/>
        </w:rPr>
      </w:pPr>
      <w:r>
        <w:t>в</w:t>
      </w:r>
      <w:r>
        <w:rPr>
          <w:spacing w:val="-3"/>
        </w:rPr>
        <w:t xml:space="preserve"> </w:t>
      </w:r>
      <w:r>
        <w:t>диалоге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учителем</w:t>
      </w:r>
      <w:r>
        <w:rPr>
          <w:spacing w:val="-2"/>
        </w:rPr>
        <w:t xml:space="preserve"> </w:t>
      </w:r>
      <w:r>
        <w:t>совершенствовать</w:t>
      </w:r>
      <w:r>
        <w:rPr>
          <w:spacing w:val="-2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выработанные</w:t>
      </w:r>
      <w:r>
        <w:rPr>
          <w:spacing w:val="-2"/>
        </w:rPr>
        <w:t xml:space="preserve"> </w:t>
      </w:r>
      <w:r>
        <w:t>критерии</w:t>
      </w:r>
      <w:r>
        <w:rPr>
          <w:spacing w:val="-2"/>
        </w:rPr>
        <w:t xml:space="preserve"> </w:t>
      </w:r>
      <w:r>
        <w:t>оценки.</w:t>
      </w:r>
    </w:p>
    <w:p w14:paraId="67854131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spacing w:line="269" w:lineRule="exact"/>
        <w:ind w:left="1670" w:hanging="708"/>
        <w:rPr>
          <w:rFonts w:ascii="Symbol" w:hAnsi="Symbol"/>
          <w:sz w:val="14"/>
        </w:rPr>
      </w:pPr>
      <w:r>
        <w:t>обнаруживать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учебную</w:t>
      </w:r>
      <w:r>
        <w:rPr>
          <w:spacing w:val="-1"/>
        </w:rPr>
        <w:t xml:space="preserve"> </w:t>
      </w:r>
      <w:r>
        <w:t>проблему</w:t>
      </w:r>
      <w:r>
        <w:rPr>
          <w:spacing w:val="-5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учителя.</w:t>
      </w:r>
    </w:p>
    <w:p w14:paraId="7E22EC4F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219" w:firstLine="708"/>
        <w:rPr>
          <w:rFonts w:ascii="Symbol" w:hAnsi="Symbol"/>
          <w:sz w:val="14"/>
        </w:rPr>
      </w:pPr>
      <w:r>
        <w:t>ставить</w:t>
      </w:r>
      <w:r>
        <w:rPr>
          <w:spacing w:val="18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деятельности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основе</w:t>
      </w:r>
      <w:r>
        <w:rPr>
          <w:spacing w:val="19"/>
        </w:rPr>
        <w:t xml:space="preserve"> </w:t>
      </w:r>
      <w:r>
        <w:t>поставленной</w:t>
      </w:r>
      <w:r>
        <w:rPr>
          <w:spacing w:val="17"/>
        </w:rPr>
        <w:t xml:space="preserve"> </w:t>
      </w:r>
      <w:r>
        <w:t>проблемы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предлагать</w:t>
      </w:r>
      <w:r>
        <w:rPr>
          <w:spacing w:val="18"/>
        </w:rPr>
        <w:t xml:space="preserve"> </w:t>
      </w:r>
      <w:r>
        <w:t>несколько</w:t>
      </w:r>
      <w:r>
        <w:rPr>
          <w:spacing w:val="-52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ее достижения.</w:t>
      </w:r>
    </w:p>
    <w:p w14:paraId="1CD09F0B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198" w:firstLine="708"/>
        <w:rPr>
          <w:rFonts w:ascii="Symbol" w:hAnsi="Symbol"/>
          <w:sz w:val="14"/>
        </w:rPr>
      </w:pPr>
      <w:r>
        <w:t>самостоятельно</w:t>
      </w:r>
      <w:r>
        <w:rPr>
          <w:spacing w:val="26"/>
        </w:rPr>
        <w:t xml:space="preserve"> </w:t>
      </w:r>
      <w:r>
        <w:t>анализировать</w:t>
      </w:r>
      <w:r>
        <w:rPr>
          <w:spacing w:val="26"/>
        </w:rPr>
        <w:t xml:space="preserve"> </w:t>
      </w:r>
      <w:r>
        <w:t>условия</w:t>
      </w:r>
      <w:r>
        <w:rPr>
          <w:spacing w:val="26"/>
        </w:rPr>
        <w:t xml:space="preserve"> </w:t>
      </w:r>
      <w:r>
        <w:t>достижения</w:t>
      </w:r>
      <w:r>
        <w:rPr>
          <w:spacing w:val="26"/>
        </w:rPr>
        <w:t xml:space="preserve"> </w:t>
      </w:r>
      <w:r>
        <w:t>цели</w:t>
      </w:r>
      <w:r>
        <w:rPr>
          <w:spacing w:val="26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основе</w:t>
      </w:r>
      <w:r>
        <w:rPr>
          <w:spacing w:val="27"/>
        </w:rPr>
        <w:t xml:space="preserve"> </w:t>
      </w:r>
      <w:proofErr w:type="spellStart"/>
      <w:r>
        <w:t>учѐта</w:t>
      </w:r>
      <w:proofErr w:type="spellEnd"/>
      <w:r>
        <w:rPr>
          <w:spacing w:val="27"/>
        </w:rPr>
        <w:t xml:space="preserve"> </w:t>
      </w:r>
      <w:r>
        <w:t>выделенных</w:t>
      </w:r>
      <w:r>
        <w:rPr>
          <w:spacing w:val="-52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ориентиров</w:t>
      </w:r>
      <w:r>
        <w:rPr>
          <w:spacing w:val="-1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новом учебном</w:t>
      </w:r>
      <w:r>
        <w:rPr>
          <w:spacing w:val="-1"/>
        </w:rPr>
        <w:t xml:space="preserve"> </w:t>
      </w:r>
      <w:r>
        <w:t>материале.</w:t>
      </w:r>
    </w:p>
    <w:p w14:paraId="0A7224B8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spacing w:line="268" w:lineRule="exact"/>
        <w:ind w:left="1670" w:hanging="708"/>
        <w:rPr>
          <w:rFonts w:ascii="Symbol" w:hAnsi="Symbol"/>
          <w:sz w:val="14"/>
        </w:rPr>
      </w:pPr>
      <w:r>
        <w:t>планировать</w:t>
      </w:r>
      <w:r>
        <w:rPr>
          <w:spacing w:val="-2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цели.</w:t>
      </w:r>
    </w:p>
    <w:p w14:paraId="57F75167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ind w:right="220" w:firstLine="708"/>
        <w:rPr>
          <w:rFonts w:ascii="Symbol" w:hAnsi="Symbol"/>
          <w:sz w:val="14"/>
        </w:rPr>
      </w:pPr>
      <w:r>
        <w:t>называть</w:t>
      </w:r>
      <w:r>
        <w:rPr>
          <w:spacing w:val="47"/>
        </w:rPr>
        <w:t xml:space="preserve"> </w:t>
      </w:r>
      <w:r>
        <w:t>трудности,</w:t>
      </w:r>
      <w:r>
        <w:rPr>
          <w:spacing w:val="46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которыми</w:t>
      </w:r>
      <w:r>
        <w:rPr>
          <w:spacing w:val="45"/>
        </w:rPr>
        <w:t xml:space="preserve"> </w:t>
      </w:r>
      <w:r>
        <w:t>столкнулся</w:t>
      </w:r>
      <w:r>
        <w:rPr>
          <w:spacing w:val="46"/>
        </w:rPr>
        <w:t xml:space="preserve"> </w:t>
      </w:r>
      <w:r>
        <w:t>при</w:t>
      </w:r>
      <w:r>
        <w:rPr>
          <w:spacing w:val="46"/>
        </w:rPr>
        <w:t xml:space="preserve"> </w:t>
      </w:r>
      <w:r>
        <w:t>решении</w:t>
      </w:r>
      <w:r>
        <w:rPr>
          <w:spacing w:val="46"/>
        </w:rPr>
        <w:t xml:space="preserve"> </w:t>
      </w:r>
      <w:r>
        <w:t>задачи,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предлагать</w:t>
      </w:r>
      <w:r>
        <w:rPr>
          <w:spacing w:val="46"/>
        </w:rPr>
        <w:t xml:space="preserve"> </w:t>
      </w:r>
      <w:r>
        <w:t>пути</w:t>
      </w:r>
      <w:r>
        <w:rPr>
          <w:spacing w:val="46"/>
        </w:rPr>
        <w:t xml:space="preserve"> </w:t>
      </w:r>
      <w:r>
        <w:t>их</w:t>
      </w:r>
      <w:r>
        <w:rPr>
          <w:spacing w:val="-52"/>
        </w:rPr>
        <w:t xml:space="preserve"> </w:t>
      </w:r>
      <w:r>
        <w:t>преодоления/избегания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дальнейшей деятельности.</w:t>
      </w:r>
    </w:p>
    <w:p w14:paraId="45FABCDA" w14:textId="77777777" w:rsidR="00907122" w:rsidRDefault="00907122">
      <w:pPr>
        <w:pStyle w:val="a3"/>
        <w:spacing w:before="8"/>
        <w:rPr>
          <w:sz w:val="23"/>
        </w:rPr>
      </w:pPr>
    </w:p>
    <w:p w14:paraId="75E48750" w14:textId="77777777" w:rsidR="00B16713" w:rsidRDefault="00A00D48" w:rsidP="00B16713">
      <w:pPr>
        <w:spacing w:before="1"/>
        <w:ind w:left="962"/>
        <w:rPr>
          <w:i/>
          <w:sz w:val="24"/>
        </w:rPr>
      </w:pPr>
      <w:r>
        <w:rPr>
          <w:b/>
          <w:sz w:val="24"/>
          <w:u w:val="thick"/>
        </w:rPr>
        <w:t>Познавательные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УУД</w:t>
      </w:r>
      <w:r>
        <w:rPr>
          <w:b/>
          <w:spacing w:val="-1"/>
          <w:sz w:val="24"/>
          <w:u w:val="thick"/>
        </w:rPr>
        <w:t xml:space="preserve"> </w:t>
      </w:r>
      <w:r>
        <w:rPr>
          <w:i/>
          <w:sz w:val="24"/>
        </w:rPr>
        <w:t>Обучающийся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научится:</w:t>
      </w:r>
    </w:p>
    <w:p w14:paraId="26C40DA1" w14:textId="77777777" w:rsidR="00B16713" w:rsidRDefault="00B16713" w:rsidP="00B16713">
      <w:pPr>
        <w:spacing w:before="1"/>
        <w:ind w:left="962"/>
      </w:pPr>
    </w:p>
    <w:p w14:paraId="0517ECBD" w14:textId="4A4B9BE0" w:rsidR="00907122" w:rsidRDefault="00B16713" w:rsidP="00B16713">
      <w:pPr>
        <w:spacing w:before="1"/>
        <w:ind w:left="962"/>
        <w:rPr>
          <w:rFonts w:ascii="Symbol" w:hAnsi="Symbol"/>
          <w:sz w:val="14"/>
        </w:rPr>
      </w:pPr>
      <w:r>
        <w:t xml:space="preserve">            </w:t>
      </w:r>
      <w:r w:rsidR="00A00D48">
        <w:t>анализировать,</w:t>
      </w:r>
      <w:r w:rsidR="00A00D48">
        <w:rPr>
          <w:spacing w:val="-2"/>
        </w:rPr>
        <w:t xml:space="preserve"> </w:t>
      </w:r>
      <w:r w:rsidR="00A00D48">
        <w:t>сравнивать,</w:t>
      </w:r>
      <w:r w:rsidR="00A00D48">
        <w:rPr>
          <w:spacing w:val="52"/>
        </w:rPr>
        <w:t xml:space="preserve"> </w:t>
      </w:r>
      <w:r w:rsidR="00A00D48">
        <w:t>классифицировать</w:t>
      </w:r>
      <w:r w:rsidR="00A00D48">
        <w:rPr>
          <w:spacing w:val="52"/>
        </w:rPr>
        <w:t xml:space="preserve"> </w:t>
      </w:r>
      <w:r w:rsidR="00A00D48">
        <w:t>и</w:t>
      </w:r>
      <w:r w:rsidR="00A00D48">
        <w:rPr>
          <w:spacing w:val="52"/>
        </w:rPr>
        <w:t xml:space="preserve"> </w:t>
      </w:r>
      <w:r w:rsidR="00A00D48">
        <w:t>обобщать</w:t>
      </w:r>
      <w:r w:rsidR="00A00D48">
        <w:rPr>
          <w:spacing w:val="-1"/>
        </w:rPr>
        <w:t xml:space="preserve"> </w:t>
      </w:r>
      <w:r w:rsidR="00A00D48">
        <w:t>факты</w:t>
      </w:r>
      <w:r w:rsidR="00A00D48">
        <w:rPr>
          <w:spacing w:val="-1"/>
        </w:rPr>
        <w:t xml:space="preserve"> </w:t>
      </w:r>
      <w:r w:rsidR="00A00D48">
        <w:t>и</w:t>
      </w:r>
      <w:r w:rsidR="00A00D48">
        <w:rPr>
          <w:spacing w:val="-2"/>
        </w:rPr>
        <w:t xml:space="preserve"> </w:t>
      </w:r>
      <w:r w:rsidR="00A00D48">
        <w:t>явления;</w:t>
      </w:r>
    </w:p>
    <w:p w14:paraId="01E1B10E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</w:tabs>
        <w:spacing w:line="269" w:lineRule="exact"/>
        <w:ind w:left="1670" w:hanging="708"/>
        <w:rPr>
          <w:rFonts w:ascii="Symbol" w:hAnsi="Symbol"/>
          <w:sz w:val="14"/>
        </w:rPr>
      </w:pPr>
      <w:r>
        <w:t>выявлять</w:t>
      </w:r>
      <w:r>
        <w:rPr>
          <w:spacing w:val="-3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следствия</w:t>
      </w:r>
      <w:r>
        <w:rPr>
          <w:spacing w:val="-5"/>
        </w:rPr>
        <w:t xml:space="preserve"> </w:t>
      </w:r>
      <w:r>
        <w:t>простых</w:t>
      </w:r>
      <w:r>
        <w:rPr>
          <w:spacing w:val="-2"/>
        </w:rPr>
        <w:t xml:space="preserve"> </w:t>
      </w:r>
      <w:r>
        <w:t>явлений.</w:t>
      </w:r>
    </w:p>
    <w:p w14:paraId="4A5227DF" w14:textId="41947588" w:rsidR="00907122" w:rsidRDefault="00B16713" w:rsidP="00B16713">
      <w:pPr>
        <w:pStyle w:val="a5"/>
        <w:tabs>
          <w:tab w:val="left" w:pos="2574"/>
          <w:tab w:val="left" w:pos="2575"/>
          <w:tab w:val="left" w:pos="4101"/>
          <w:tab w:val="left" w:pos="6262"/>
          <w:tab w:val="left" w:pos="8043"/>
        </w:tabs>
        <w:ind w:left="1670" w:right="194" w:firstLine="0"/>
        <w:rPr>
          <w:rFonts w:ascii="Symbol" w:hAnsi="Symbol"/>
        </w:rPr>
      </w:pPr>
      <w:r>
        <w:t>о</w:t>
      </w:r>
      <w:r w:rsidR="000C6BBD">
        <w:t>существлять</w:t>
      </w:r>
      <w:r>
        <w:t xml:space="preserve"> </w:t>
      </w:r>
      <w:r w:rsidR="000C6BBD">
        <w:t xml:space="preserve">сравнение, классификацию, </w:t>
      </w:r>
      <w:r w:rsidR="00A00D48">
        <w:t>самостоятельно</w:t>
      </w:r>
      <w:r w:rsidR="00A00D48">
        <w:rPr>
          <w:spacing w:val="30"/>
        </w:rPr>
        <w:t xml:space="preserve"> </w:t>
      </w:r>
      <w:r w:rsidR="00A00D48">
        <w:t>выбирая</w:t>
      </w:r>
      <w:r w:rsidR="00A00D48">
        <w:rPr>
          <w:spacing w:val="-52"/>
        </w:rPr>
        <w:t xml:space="preserve"> </w:t>
      </w:r>
      <w:r w:rsidR="00A00D48">
        <w:t>основания</w:t>
      </w:r>
      <w:r w:rsidR="00A00D48">
        <w:rPr>
          <w:spacing w:val="54"/>
        </w:rPr>
        <w:t xml:space="preserve"> </w:t>
      </w:r>
      <w:r w:rsidR="00A00D48">
        <w:t>и</w:t>
      </w:r>
    </w:p>
    <w:p w14:paraId="4CD08249" w14:textId="77777777" w:rsidR="00907122" w:rsidRDefault="00A00D48">
      <w:pPr>
        <w:spacing w:line="274" w:lineRule="exact"/>
        <w:ind w:left="962"/>
        <w:rPr>
          <w:sz w:val="24"/>
        </w:rPr>
      </w:pP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операций;</w:t>
      </w:r>
    </w:p>
    <w:p w14:paraId="7623070E" w14:textId="77777777" w:rsidR="00907122" w:rsidRDefault="00A00D48">
      <w:pPr>
        <w:pStyle w:val="a5"/>
        <w:numPr>
          <w:ilvl w:val="0"/>
          <w:numId w:val="3"/>
        </w:numPr>
        <w:tabs>
          <w:tab w:val="left" w:pos="1669"/>
          <w:tab w:val="left" w:pos="1670"/>
          <w:tab w:val="left" w:pos="6730"/>
        </w:tabs>
        <w:ind w:left="1670" w:hanging="708"/>
        <w:rPr>
          <w:rFonts w:ascii="Symbol" w:hAnsi="Symbol"/>
          <w:sz w:val="14"/>
        </w:rPr>
      </w:pPr>
      <w:r>
        <w:t>строить</w:t>
      </w:r>
      <w:r>
        <w:rPr>
          <w:spacing w:val="102"/>
        </w:rPr>
        <w:t xml:space="preserve"> </w:t>
      </w:r>
      <w:r>
        <w:t>логическое</w:t>
      </w:r>
      <w:r>
        <w:rPr>
          <w:spacing w:val="101"/>
        </w:rPr>
        <w:t xml:space="preserve"> </w:t>
      </w:r>
      <w:r>
        <w:t>рассуждение,</w:t>
      </w:r>
      <w:r>
        <w:rPr>
          <w:spacing w:val="100"/>
        </w:rPr>
        <w:t xml:space="preserve"> </w:t>
      </w:r>
      <w:r>
        <w:t>включающее</w:t>
      </w:r>
      <w:r>
        <w:tab/>
        <w:t>установление</w:t>
      </w:r>
      <w:r>
        <w:rPr>
          <w:spacing w:val="43"/>
        </w:rPr>
        <w:t xml:space="preserve"> </w:t>
      </w:r>
      <w:r>
        <w:t>причинно-следственных</w:t>
      </w:r>
    </w:p>
    <w:p w14:paraId="38D28A70" w14:textId="77777777" w:rsidR="00907122" w:rsidRDefault="00907122">
      <w:pPr>
        <w:rPr>
          <w:rFonts w:ascii="Symbol" w:hAnsi="Symbol"/>
          <w:sz w:val="14"/>
        </w:rPr>
        <w:sectPr w:rsidR="00907122">
          <w:pgSz w:w="11900" w:h="16850"/>
          <w:pgMar w:top="1140" w:right="500" w:bottom="280" w:left="740" w:header="720" w:footer="720" w:gutter="0"/>
          <w:cols w:space="720"/>
        </w:sectPr>
      </w:pPr>
    </w:p>
    <w:p w14:paraId="0015C953" w14:textId="77777777" w:rsidR="00907122" w:rsidRDefault="00A00D48">
      <w:pPr>
        <w:pStyle w:val="a3"/>
        <w:ind w:left="253"/>
      </w:pPr>
      <w:r>
        <w:lastRenderedPageBreak/>
        <w:t>связей.</w:t>
      </w:r>
    </w:p>
    <w:p w14:paraId="5ED93870" w14:textId="77777777" w:rsidR="00907122" w:rsidRDefault="00907122">
      <w:pPr>
        <w:pStyle w:val="a3"/>
        <w:rPr>
          <w:sz w:val="24"/>
        </w:rPr>
      </w:pPr>
    </w:p>
    <w:p w14:paraId="4E56FEE0" w14:textId="77777777" w:rsidR="00907122" w:rsidRDefault="00907122">
      <w:pPr>
        <w:pStyle w:val="a3"/>
        <w:rPr>
          <w:sz w:val="24"/>
        </w:rPr>
      </w:pPr>
    </w:p>
    <w:p w14:paraId="7A7CA4D9" w14:textId="77777777" w:rsidR="00907122" w:rsidRDefault="00907122">
      <w:pPr>
        <w:pStyle w:val="a3"/>
        <w:spacing w:before="1"/>
      </w:pPr>
    </w:p>
    <w:p w14:paraId="1ACD11FE" w14:textId="3D070E30" w:rsidR="00907122" w:rsidRDefault="00907122" w:rsidP="00B16713">
      <w:pPr>
        <w:pStyle w:val="a3"/>
      </w:pPr>
    </w:p>
    <w:p w14:paraId="48380C2C" w14:textId="77777777" w:rsidR="00907122" w:rsidRDefault="00A00D48">
      <w:pPr>
        <w:pStyle w:val="a5"/>
        <w:numPr>
          <w:ilvl w:val="0"/>
          <w:numId w:val="2"/>
        </w:numPr>
        <w:tabs>
          <w:tab w:val="left" w:pos="715"/>
          <w:tab w:val="left" w:pos="717"/>
        </w:tabs>
        <w:spacing w:before="251" w:line="269" w:lineRule="exact"/>
        <w:ind w:left="716" w:hanging="709"/>
        <w:rPr>
          <w:rFonts w:ascii="Symbol" w:hAnsi="Symbol"/>
          <w:sz w:val="14"/>
        </w:rPr>
      </w:pPr>
      <w:r>
        <w:br w:type="column"/>
      </w:r>
      <w:r>
        <w:lastRenderedPageBreak/>
        <w:t>создавать</w:t>
      </w:r>
      <w:r>
        <w:rPr>
          <w:spacing w:val="-2"/>
        </w:rPr>
        <w:t xml:space="preserve"> </w:t>
      </w:r>
      <w:r>
        <w:t>схематические</w:t>
      </w:r>
      <w:r>
        <w:rPr>
          <w:spacing w:val="-4"/>
        </w:rPr>
        <w:t xml:space="preserve"> </w:t>
      </w:r>
      <w:r>
        <w:t>модели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выделением</w:t>
      </w:r>
      <w:r>
        <w:rPr>
          <w:spacing w:val="-2"/>
        </w:rPr>
        <w:t xml:space="preserve"> </w:t>
      </w:r>
      <w:r>
        <w:t>существенных</w:t>
      </w:r>
      <w:r>
        <w:rPr>
          <w:spacing w:val="-3"/>
        </w:rPr>
        <w:t xml:space="preserve"> </w:t>
      </w:r>
      <w:r>
        <w:t>характеристик</w:t>
      </w:r>
      <w:r>
        <w:rPr>
          <w:spacing w:val="-1"/>
        </w:rPr>
        <w:t xml:space="preserve"> </w:t>
      </w:r>
      <w:proofErr w:type="spellStart"/>
      <w:r>
        <w:t>обьекта</w:t>
      </w:r>
      <w:proofErr w:type="spellEnd"/>
      <w:r>
        <w:t>;</w:t>
      </w:r>
    </w:p>
    <w:p w14:paraId="2937D817" w14:textId="77777777" w:rsidR="00907122" w:rsidRDefault="00A00D48">
      <w:pPr>
        <w:pStyle w:val="a5"/>
        <w:numPr>
          <w:ilvl w:val="0"/>
          <w:numId w:val="2"/>
        </w:numPr>
        <w:tabs>
          <w:tab w:val="left" w:pos="715"/>
          <w:tab w:val="left" w:pos="717"/>
        </w:tabs>
        <w:spacing w:line="269" w:lineRule="exact"/>
        <w:ind w:left="716" w:hanging="709"/>
        <w:rPr>
          <w:rFonts w:ascii="Symbol" w:hAnsi="Symbol"/>
          <w:sz w:val="14"/>
        </w:rPr>
      </w:pPr>
      <w:r>
        <w:t>составлять</w:t>
      </w:r>
      <w:r>
        <w:rPr>
          <w:spacing w:val="-1"/>
        </w:rPr>
        <w:t xml:space="preserve"> </w:t>
      </w:r>
      <w:r>
        <w:t>тезисы,</w:t>
      </w:r>
      <w:r>
        <w:rPr>
          <w:spacing w:val="-1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конспектов</w:t>
      </w:r>
      <w:r>
        <w:rPr>
          <w:spacing w:val="-3"/>
        </w:rPr>
        <w:t xml:space="preserve"> </w:t>
      </w:r>
      <w:r>
        <w:t>(простых,</w:t>
      </w:r>
      <w:r>
        <w:rPr>
          <w:spacing w:val="-3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и т.п.).</w:t>
      </w:r>
    </w:p>
    <w:p w14:paraId="18B59991" w14:textId="0A6F7FBD" w:rsidR="00907122" w:rsidRPr="00B16713" w:rsidRDefault="00B16713" w:rsidP="00B16713">
      <w:pPr>
        <w:tabs>
          <w:tab w:val="left" w:pos="1541"/>
          <w:tab w:val="left" w:pos="1542"/>
          <w:tab w:val="left" w:pos="5087"/>
          <w:tab w:val="left" w:pos="5672"/>
          <w:tab w:val="left" w:pos="7089"/>
        </w:tabs>
        <w:spacing w:line="269" w:lineRule="exact"/>
        <w:ind w:hanging="253"/>
        <w:rPr>
          <w:rFonts w:ascii="Symbol" w:hAnsi="Symbol"/>
        </w:rPr>
      </w:pPr>
      <w:r>
        <w:t xml:space="preserve">                   </w:t>
      </w:r>
      <w:r w:rsidR="00A00D48">
        <w:t>преобразовывать</w:t>
      </w:r>
      <w:r w:rsidR="00A00D48" w:rsidRPr="00B16713">
        <w:rPr>
          <w:spacing w:val="5"/>
        </w:rPr>
        <w:t xml:space="preserve"> </w:t>
      </w:r>
      <w:r w:rsidR="00A00D48">
        <w:t>информацию</w:t>
      </w:r>
      <w:r>
        <w:t xml:space="preserve"> </w:t>
      </w:r>
      <w:r w:rsidR="00A00D48">
        <w:t>из</w:t>
      </w:r>
      <w:r w:rsidR="00A00D48">
        <w:tab/>
        <w:t>одного вида</w:t>
      </w:r>
      <w:r w:rsidR="00A00D48">
        <w:tab/>
        <w:t>в</w:t>
      </w:r>
      <w:r w:rsidR="00A00D48" w:rsidRPr="00B16713">
        <w:rPr>
          <w:spacing w:val="2"/>
        </w:rPr>
        <w:t xml:space="preserve"> </w:t>
      </w:r>
      <w:r w:rsidR="00A00D48">
        <w:t>другой</w:t>
      </w:r>
      <w:r w:rsidR="00A00D48" w:rsidRPr="00B16713">
        <w:rPr>
          <w:spacing w:val="2"/>
        </w:rPr>
        <w:t xml:space="preserve"> </w:t>
      </w:r>
      <w:r w:rsidR="00A00D48">
        <w:t>(таблицу в</w:t>
      </w:r>
      <w:r w:rsidR="00A00D48" w:rsidRPr="00B16713">
        <w:rPr>
          <w:spacing w:val="2"/>
        </w:rPr>
        <w:t xml:space="preserve"> </w:t>
      </w:r>
      <w:r w:rsidR="00A00D48">
        <w:t>текст</w:t>
      </w:r>
    </w:p>
    <w:p w14:paraId="32A67E83" w14:textId="53AF2F70" w:rsidR="00907122" w:rsidRPr="000C6BBD" w:rsidRDefault="000C6BBD" w:rsidP="000C6BBD">
      <w:pPr>
        <w:pStyle w:val="a5"/>
        <w:numPr>
          <w:ilvl w:val="0"/>
          <w:numId w:val="2"/>
        </w:numPr>
        <w:tabs>
          <w:tab w:val="left" w:pos="382"/>
          <w:tab w:val="left" w:pos="383"/>
          <w:tab w:val="left" w:pos="1647"/>
          <w:tab w:val="left" w:pos="2967"/>
          <w:tab w:val="left" w:pos="5788"/>
        </w:tabs>
        <w:spacing w:before="1"/>
        <w:ind w:right="2629" w:hanging="320"/>
        <w:rPr>
          <w:rFonts w:ascii="Symbol" w:hAnsi="Symbol"/>
        </w:rPr>
      </w:pPr>
      <w:r>
        <w:tab/>
        <w:t xml:space="preserve">уметь определять </w:t>
      </w:r>
      <w:r w:rsidR="00A00D48">
        <w:t xml:space="preserve">возможные  </w:t>
      </w:r>
      <w:r w:rsidR="00A00D48">
        <w:rPr>
          <w:spacing w:val="3"/>
        </w:rPr>
        <w:t xml:space="preserve"> </w:t>
      </w:r>
      <w:r>
        <w:t xml:space="preserve">источники </w:t>
      </w:r>
      <w:r w:rsidR="00A00D48">
        <w:t>необходимых</w:t>
      </w:r>
      <w:r w:rsidR="00A00D48">
        <w:rPr>
          <w:spacing w:val="-52"/>
        </w:rPr>
        <w:t xml:space="preserve"> </w:t>
      </w:r>
      <w:r>
        <w:t xml:space="preserve">сведений, </w:t>
      </w:r>
      <w:r w:rsidR="00A00D48">
        <w:t>производить</w:t>
      </w:r>
      <w:r w:rsidR="00A00D48">
        <w:rPr>
          <w:spacing w:val="27"/>
        </w:rPr>
        <w:t xml:space="preserve"> </w:t>
      </w:r>
      <w:r w:rsidR="00A00D48">
        <w:t>поиск</w:t>
      </w:r>
      <w:r>
        <w:t xml:space="preserve"> </w:t>
      </w:r>
      <w:r>
        <w:rPr>
          <w:sz w:val="24"/>
        </w:rPr>
        <w:t xml:space="preserve">информации, </w:t>
      </w:r>
      <w:r w:rsidR="00A00D48" w:rsidRPr="000C6BBD">
        <w:rPr>
          <w:spacing w:val="-1"/>
          <w:sz w:val="24"/>
        </w:rPr>
        <w:t>анализировать</w:t>
      </w:r>
      <w:r w:rsidR="00A00D48" w:rsidRPr="000C6BBD">
        <w:rPr>
          <w:spacing w:val="-29"/>
          <w:sz w:val="24"/>
        </w:rPr>
        <w:t xml:space="preserve"> </w:t>
      </w:r>
      <w:r w:rsidR="00A00D48" w:rsidRPr="000C6BBD">
        <w:rPr>
          <w:sz w:val="24"/>
        </w:rPr>
        <w:t>и</w:t>
      </w:r>
      <w:r w:rsidR="00A00D48" w:rsidRPr="000C6BBD">
        <w:rPr>
          <w:spacing w:val="64"/>
          <w:sz w:val="24"/>
        </w:rPr>
        <w:t xml:space="preserve"> </w:t>
      </w:r>
      <w:r w:rsidR="00A00D48" w:rsidRPr="000C6BBD">
        <w:rPr>
          <w:sz w:val="24"/>
        </w:rPr>
        <w:t>оценивать</w:t>
      </w:r>
      <w:r w:rsidR="00A00D48" w:rsidRPr="000C6BBD">
        <w:rPr>
          <w:sz w:val="24"/>
        </w:rPr>
        <w:tab/>
      </w:r>
      <w:proofErr w:type="spellStart"/>
      <w:r w:rsidR="00A00D48" w:rsidRPr="000C6BBD">
        <w:rPr>
          <w:sz w:val="24"/>
        </w:rPr>
        <w:t>еѐ</w:t>
      </w:r>
      <w:proofErr w:type="spellEnd"/>
      <w:r w:rsidR="00B16713">
        <w:rPr>
          <w:sz w:val="24"/>
        </w:rPr>
        <w:t xml:space="preserve"> </w:t>
      </w:r>
      <w:r w:rsidR="00A00D48" w:rsidRPr="000C6BBD">
        <w:rPr>
          <w:sz w:val="24"/>
        </w:rPr>
        <w:t>достоверность;</w:t>
      </w:r>
    </w:p>
    <w:p w14:paraId="38504387" w14:textId="7674CA9C" w:rsidR="00907122" w:rsidRDefault="00A00D48">
      <w:pPr>
        <w:pStyle w:val="a5"/>
        <w:numPr>
          <w:ilvl w:val="0"/>
          <w:numId w:val="2"/>
        </w:numPr>
        <w:tabs>
          <w:tab w:val="left" w:pos="715"/>
          <w:tab w:val="left" w:pos="717"/>
        </w:tabs>
        <w:ind w:left="716" w:hanging="709"/>
        <w:rPr>
          <w:rFonts w:ascii="Symbol" w:hAnsi="Symbol"/>
          <w:sz w:val="14"/>
        </w:rPr>
      </w:pPr>
      <w:r>
        <w:t>осуществлять</w:t>
      </w:r>
      <w:r>
        <w:rPr>
          <w:spacing w:val="54"/>
        </w:rPr>
        <w:t xml:space="preserve"> </w:t>
      </w:r>
      <w:r>
        <w:t>расширенный</w:t>
      </w:r>
      <w:r>
        <w:rPr>
          <w:spacing w:val="54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информации</w:t>
      </w:r>
      <w:r>
        <w:rPr>
          <w:spacing w:val="53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использованием</w:t>
      </w:r>
      <w:r>
        <w:rPr>
          <w:spacing w:val="54"/>
        </w:rPr>
        <w:t xml:space="preserve"> </w:t>
      </w:r>
      <w:r>
        <w:t>ресурсов</w:t>
      </w:r>
      <w:r w:rsidR="00B16713">
        <w:rPr>
          <w:spacing w:val="53"/>
        </w:rPr>
        <w:t xml:space="preserve"> </w:t>
      </w:r>
      <w:r>
        <w:t>библиотек  и</w:t>
      </w:r>
    </w:p>
    <w:p w14:paraId="7A3B6702" w14:textId="77777777" w:rsidR="00907122" w:rsidRDefault="00907122">
      <w:pPr>
        <w:rPr>
          <w:rFonts w:ascii="Symbol" w:hAnsi="Symbol"/>
          <w:sz w:val="14"/>
        </w:rPr>
        <w:sectPr w:rsidR="00907122">
          <w:type w:val="continuous"/>
          <w:pgSz w:w="11900" w:h="16850"/>
          <w:pgMar w:top="1040" w:right="500" w:bottom="280" w:left="740" w:header="720" w:footer="720" w:gutter="0"/>
          <w:cols w:num="2" w:space="720" w:equalWidth="0">
            <w:col w:w="914" w:space="40"/>
            <w:col w:w="9706"/>
          </w:cols>
        </w:sectPr>
      </w:pPr>
    </w:p>
    <w:p w14:paraId="53EBB72E" w14:textId="77777777" w:rsidR="00907122" w:rsidRDefault="00A00D48">
      <w:pPr>
        <w:pStyle w:val="a3"/>
        <w:spacing w:before="1"/>
        <w:ind w:left="253"/>
      </w:pPr>
      <w:r>
        <w:lastRenderedPageBreak/>
        <w:t>Интернета;</w:t>
      </w:r>
    </w:p>
    <w:p w14:paraId="14DF3881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  <w:tab w:val="left" w:pos="2941"/>
          <w:tab w:val="left" w:pos="4009"/>
          <w:tab w:val="left" w:pos="4440"/>
          <w:tab w:val="left" w:pos="5359"/>
          <w:tab w:val="left" w:pos="6801"/>
          <w:tab w:val="left" w:pos="7211"/>
          <w:tab w:val="left" w:pos="8700"/>
          <w:tab w:val="left" w:pos="9250"/>
        </w:tabs>
        <w:ind w:right="197" w:firstLine="708"/>
      </w:pPr>
      <w:r>
        <w:t>переводить</w:t>
      </w:r>
      <w:r>
        <w:tab/>
        <w:t>сложную</w:t>
      </w:r>
      <w:r>
        <w:tab/>
        <w:t>по</w:t>
      </w:r>
      <w:r>
        <w:tab/>
        <w:t>составу</w:t>
      </w:r>
      <w:r>
        <w:tab/>
        <w:t>информацию</w:t>
      </w:r>
      <w:r>
        <w:tab/>
        <w:t>из</w:t>
      </w:r>
      <w:r>
        <w:tab/>
        <w:t>графического</w:t>
      </w:r>
      <w:r>
        <w:tab/>
        <w:t>или</w:t>
      </w:r>
      <w:r>
        <w:tab/>
      </w:r>
      <w:r>
        <w:rPr>
          <w:spacing w:val="-1"/>
        </w:rPr>
        <w:t>символьного</w:t>
      </w:r>
      <w:r>
        <w:rPr>
          <w:spacing w:val="-52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 и</w:t>
      </w:r>
      <w:r>
        <w:rPr>
          <w:spacing w:val="-1"/>
        </w:rPr>
        <w:t xml:space="preserve"> </w:t>
      </w:r>
      <w:r>
        <w:t>наоборот;</w:t>
      </w:r>
    </w:p>
    <w:p w14:paraId="528769B4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7" w:lineRule="exact"/>
        <w:ind w:left="1670"/>
      </w:pPr>
      <w:r>
        <w:t>проводить</w:t>
      </w:r>
      <w:r>
        <w:rPr>
          <w:spacing w:val="-2"/>
        </w:rPr>
        <w:t xml:space="preserve"> </w:t>
      </w:r>
      <w:r>
        <w:t>наблюдение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эксперимент</w:t>
      </w:r>
      <w:r>
        <w:rPr>
          <w:spacing w:val="-2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учителя;</w:t>
      </w:r>
    </w:p>
    <w:p w14:paraId="2FEF0B1D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9" w:lineRule="exact"/>
        <w:ind w:left="1670"/>
      </w:pPr>
      <w:r>
        <w:t>давать</w:t>
      </w:r>
      <w:r>
        <w:rPr>
          <w:spacing w:val="-3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понятиям;</w:t>
      </w:r>
    </w:p>
    <w:p w14:paraId="008A2085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9" w:lineRule="exact"/>
        <w:ind w:left="1670"/>
      </w:pPr>
      <w:r>
        <w:t>устанавливать</w:t>
      </w:r>
      <w:r>
        <w:rPr>
          <w:spacing w:val="-4"/>
        </w:rPr>
        <w:t xml:space="preserve"> </w:t>
      </w:r>
      <w:r>
        <w:t>причинно-следственные</w:t>
      </w:r>
      <w:r>
        <w:rPr>
          <w:spacing w:val="-4"/>
        </w:rPr>
        <w:t xml:space="preserve"> </w:t>
      </w:r>
      <w:r>
        <w:t>связи;</w:t>
      </w:r>
    </w:p>
    <w:p w14:paraId="4E0E3EA5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197" w:firstLine="708"/>
      </w:pPr>
      <w:r>
        <w:t>обобщать</w:t>
      </w:r>
      <w:r>
        <w:rPr>
          <w:spacing w:val="6"/>
        </w:rPr>
        <w:t xml:space="preserve"> </w:t>
      </w:r>
      <w:r>
        <w:t>понятия</w:t>
      </w:r>
      <w:r>
        <w:rPr>
          <w:spacing w:val="4"/>
        </w:rPr>
        <w:t xml:space="preserve"> </w:t>
      </w:r>
      <w:r>
        <w:t>—</w:t>
      </w:r>
      <w:r>
        <w:rPr>
          <w:spacing w:val="5"/>
        </w:rPr>
        <w:t xml:space="preserve"> </w:t>
      </w:r>
      <w:r>
        <w:t>осуществляет</w:t>
      </w:r>
      <w:r>
        <w:rPr>
          <w:spacing w:val="4"/>
        </w:rPr>
        <w:t xml:space="preserve"> </w:t>
      </w:r>
      <w:r>
        <w:t>логическую</w:t>
      </w:r>
      <w:r>
        <w:rPr>
          <w:spacing w:val="5"/>
        </w:rPr>
        <w:t xml:space="preserve"> </w:t>
      </w:r>
      <w:r>
        <w:t>операцию</w:t>
      </w:r>
      <w:r>
        <w:rPr>
          <w:spacing w:val="5"/>
        </w:rPr>
        <w:t xml:space="preserve"> </w:t>
      </w:r>
      <w:r>
        <w:t>перехода</w:t>
      </w:r>
      <w:r>
        <w:rPr>
          <w:spacing w:val="5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видовых</w:t>
      </w:r>
      <w:r>
        <w:rPr>
          <w:spacing w:val="5"/>
        </w:rPr>
        <w:t xml:space="preserve"> </w:t>
      </w:r>
      <w:r>
        <w:t>признаков</w:t>
      </w:r>
      <w:r>
        <w:rPr>
          <w:spacing w:val="4"/>
        </w:rPr>
        <w:t xml:space="preserve"> </w:t>
      </w:r>
      <w:r>
        <w:t>к</w:t>
      </w:r>
      <w:r>
        <w:rPr>
          <w:spacing w:val="-52"/>
        </w:rPr>
        <w:t xml:space="preserve"> </w:t>
      </w:r>
      <w:r>
        <w:t>родовому</w:t>
      </w:r>
      <w:r>
        <w:rPr>
          <w:spacing w:val="-4"/>
        </w:rPr>
        <w:t xml:space="preserve"> </w:t>
      </w:r>
      <w:r>
        <w:t>понятию, от понятия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меньшим</w:t>
      </w:r>
      <w:r>
        <w:rPr>
          <w:spacing w:val="-1"/>
        </w:rPr>
        <w:t xml:space="preserve"> </w:t>
      </w:r>
      <w:proofErr w:type="spellStart"/>
      <w:r>
        <w:t>объѐмом</w:t>
      </w:r>
      <w:proofErr w:type="spellEnd"/>
      <w:r>
        <w:t xml:space="preserve"> к понятию с</w:t>
      </w:r>
      <w:r>
        <w:rPr>
          <w:spacing w:val="-3"/>
        </w:rPr>
        <w:t xml:space="preserve"> </w:t>
      </w:r>
      <w:r>
        <w:t>большим</w:t>
      </w:r>
      <w:r>
        <w:rPr>
          <w:spacing w:val="-1"/>
        </w:rPr>
        <w:t xml:space="preserve"> </w:t>
      </w:r>
      <w:proofErr w:type="spellStart"/>
      <w:r>
        <w:t>объѐмом</w:t>
      </w:r>
      <w:proofErr w:type="spellEnd"/>
      <w:r>
        <w:t>;</w:t>
      </w:r>
    </w:p>
    <w:p w14:paraId="13861FDB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201" w:firstLine="708"/>
      </w:pPr>
      <w:r>
        <w:t>осуществлять</w:t>
      </w:r>
      <w:r>
        <w:rPr>
          <w:spacing w:val="22"/>
        </w:rPr>
        <w:t xml:space="preserve"> </w:t>
      </w:r>
      <w:r>
        <w:t>сравнение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классификацию,</w:t>
      </w:r>
      <w:r>
        <w:rPr>
          <w:spacing w:val="23"/>
        </w:rPr>
        <w:t xml:space="preserve"> </w:t>
      </w:r>
      <w:r>
        <w:t>самостоятельно</w:t>
      </w:r>
      <w:r>
        <w:rPr>
          <w:spacing w:val="22"/>
        </w:rPr>
        <w:t xml:space="preserve"> </w:t>
      </w:r>
      <w:r>
        <w:t>выбирая</w:t>
      </w:r>
      <w:r>
        <w:rPr>
          <w:spacing w:val="21"/>
        </w:rPr>
        <w:t xml:space="preserve"> </w:t>
      </w:r>
      <w:r>
        <w:t>основания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критерии</w:t>
      </w:r>
      <w:r>
        <w:rPr>
          <w:spacing w:val="-5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указанных логических операций;</w:t>
      </w:r>
    </w:p>
    <w:p w14:paraId="1B80C052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left="1670"/>
      </w:pPr>
      <w:r>
        <w:t>строить</w:t>
      </w:r>
      <w:r>
        <w:rPr>
          <w:spacing w:val="-9"/>
        </w:rPr>
        <w:t xml:space="preserve"> </w:t>
      </w:r>
      <w:r>
        <w:t>логическое</w:t>
      </w:r>
      <w:r>
        <w:rPr>
          <w:spacing w:val="-10"/>
        </w:rPr>
        <w:t xml:space="preserve"> </w:t>
      </w:r>
      <w:r>
        <w:t>рассуждение,</w:t>
      </w:r>
      <w:r>
        <w:rPr>
          <w:spacing w:val="-9"/>
        </w:rPr>
        <w:t xml:space="preserve"> </w:t>
      </w:r>
      <w:r>
        <w:t>включающее</w:t>
      </w:r>
      <w:r>
        <w:rPr>
          <w:spacing w:val="-8"/>
        </w:rPr>
        <w:t xml:space="preserve"> </w:t>
      </w:r>
      <w:r>
        <w:t>установление</w:t>
      </w:r>
      <w:r>
        <w:rPr>
          <w:spacing w:val="-9"/>
        </w:rPr>
        <w:t xml:space="preserve"> </w:t>
      </w:r>
      <w:r>
        <w:t>причинно-следственных</w:t>
      </w:r>
      <w:r>
        <w:rPr>
          <w:spacing w:val="-8"/>
        </w:rPr>
        <w:t xml:space="preserve"> </w:t>
      </w:r>
      <w:r>
        <w:t>связей.</w:t>
      </w:r>
    </w:p>
    <w:p w14:paraId="355EC043" w14:textId="77777777" w:rsidR="00907122" w:rsidRDefault="00907122">
      <w:pPr>
        <w:pStyle w:val="a3"/>
        <w:spacing w:before="2"/>
        <w:rPr>
          <w:sz w:val="24"/>
        </w:rPr>
      </w:pPr>
    </w:p>
    <w:p w14:paraId="0F02A635" w14:textId="77777777" w:rsidR="00907122" w:rsidRDefault="00A00D48">
      <w:pPr>
        <w:spacing w:before="1"/>
        <w:ind w:left="962"/>
        <w:rPr>
          <w:b/>
          <w:sz w:val="24"/>
        </w:rPr>
      </w:pPr>
      <w:r>
        <w:rPr>
          <w:b/>
          <w:sz w:val="24"/>
          <w:u w:val="thick"/>
        </w:rPr>
        <w:t>Коммуникативные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УУД:</w:t>
      </w:r>
    </w:p>
    <w:p w14:paraId="73AEE6E3" w14:textId="77777777" w:rsidR="00907122" w:rsidRDefault="00907122">
      <w:pPr>
        <w:pStyle w:val="a3"/>
        <w:spacing w:before="8"/>
        <w:rPr>
          <w:b/>
          <w:sz w:val="15"/>
        </w:rPr>
      </w:pPr>
    </w:p>
    <w:p w14:paraId="17DC960B" w14:textId="77777777" w:rsidR="00907122" w:rsidRDefault="00A00D48">
      <w:pPr>
        <w:spacing w:before="90"/>
        <w:ind w:left="962"/>
        <w:rPr>
          <w:i/>
          <w:sz w:val="24"/>
        </w:rPr>
      </w:pPr>
      <w:r>
        <w:rPr>
          <w:i/>
          <w:sz w:val="24"/>
        </w:rPr>
        <w:t>Обучающийся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научится:</w:t>
      </w:r>
    </w:p>
    <w:p w14:paraId="0474D5FA" w14:textId="77777777" w:rsidR="00907122" w:rsidRDefault="00907122">
      <w:pPr>
        <w:pStyle w:val="a3"/>
        <w:spacing w:before="1"/>
        <w:rPr>
          <w:i/>
          <w:sz w:val="24"/>
        </w:rPr>
      </w:pPr>
    </w:p>
    <w:p w14:paraId="11419138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199" w:firstLine="708"/>
      </w:pPr>
      <w:r>
        <w:t>самостоятельно</w:t>
      </w:r>
      <w:r>
        <w:rPr>
          <w:spacing w:val="14"/>
        </w:rPr>
        <w:t xml:space="preserve"> </w:t>
      </w:r>
      <w:r>
        <w:t>организовывать</w:t>
      </w:r>
      <w:r>
        <w:rPr>
          <w:spacing w:val="15"/>
        </w:rPr>
        <w:t xml:space="preserve"> </w:t>
      </w:r>
      <w:r>
        <w:t>учебное</w:t>
      </w:r>
      <w:r>
        <w:rPr>
          <w:spacing w:val="15"/>
        </w:rPr>
        <w:t xml:space="preserve"> </w:t>
      </w:r>
      <w:r>
        <w:t>взаимодействие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группе</w:t>
      </w:r>
      <w:r>
        <w:rPr>
          <w:spacing w:val="15"/>
        </w:rPr>
        <w:t xml:space="preserve"> </w:t>
      </w:r>
      <w:r>
        <w:t>(определять</w:t>
      </w:r>
      <w:r>
        <w:rPr>
          <w:spacing w:val="15"/>
        </w:rPr>
        <w:t xml:space="preserve"> </w:t>
      </w:r>
      <w:r>
        <w:t>общие</w:t>
      </w:r>
      <w:r>
        <w:rPr>
          <w:spacing w:val="12"/>
        </w:rPr>
        <w:t xml:space="preserve"> </w:t>
      </w:r>
      <w:r>
        <w:t>цели,</w:t>
      </w:r>
      <w:r>
        <w:rPr>
          <w:spacing w:val="-52"/>
        </w:rPr>
        <w:t xml:space="preserve"> </w:t>
      </w:r>
      <w:r>
        <w:t>распределять</w:t>
      </w:r>
      <w:r>
        <w:rPr>
          <w:spacing w:val="-1"/>
        </w:rPr>
        <w:t xml:space="preserve"> </w:t>
      </w:r>
      <w:r>
        <w:t>роли, договариваться друг с</w:t>
      </w:r>
      <w:r>
        <w:rPr>
          <w:spacing w:val="-2"/>
        </w:rPr>
        <w:t xml:space="preserve"> </w:t>
      </w:r>
      <w:r>
        <w:t>другом и</w:t>
      </w:r>
      <w:r>
        <w:rPr>
          <w:spacing w:val="-4"/>
        </w:rPr>
        <w:t xml:space="preserve"> </w:t>
      </w:r>
      <w:proofErr w:type="spellStart"/>
      <w:r>
        <w:t>тд</w:t>
      </w:r>
      <w:proofErr w:type="spellEnd"/>
      <w:r>
        <w:t>.);</w:t>
      </w:r>
    </w:p>
    <w:p w14:paraId="1B6CCA11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7" w:lineRule="exact"/>
        <w:ind w:left="1670"/>
      </w:pPr>
      <w:r>
        <w:t>соблюдать</w:t>
      </w:r>
      <w:r>
        <w:rPr>
          <w:spacing w:val="-2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публичной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регламент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монологе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дискуссии;</w:t>
      </w:r>
    </w:p>
    <w:p w14:paraId="3790B4E9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9" w:lineRule="exact"/>
        <w:ind w:left="1670"/>
      </w:pPr>
      <w:r>
        <w:t>формулировать</w:t>
      </w:r>
      <w:r>
        <w:rPr>
          <w:spacing w:val="-3"/>
        </w:rPr>
        <w:t xml:space="preserve"> </w:t>
      </w:r>
      <w:r>
        <w:t>собственное</w:t>
      </w:r>
      <w:r>
        <w:rPr>
          <w:spacing w:val="-3"/>
        </w:rPr>
        <w:t xml:space="preserve"> </w:t>
      </w:r>
      <w:r>
        <w:t>мнение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позицию,</w:t>
      </w:r>
      <w:r>
        <w:rPr>
          <w:spacing w:val="-5"/>
        </w:rPr>
        <w:t xml:space="preserve"> </w:t>
      </w:r>
      <w:r>
        <w:t>аргументируя</w:t>
      </w:r>
      <w:r>
        <w:rPr>
          <w:spacing w:val="-4"/>
        </w:rPr>
        <w:t xml:space="preserve"> </w:t>
      </w:r>
      <w:r>
        <w:t>их;</w:t>
      </w:r>
    </w:p>
    <w:p w14:paraId="4579141A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195" w:firstLine="708"/>
      </w:pPr>
      <w:r>
        <w:t>координировать</w:t>
      </w:r>
      <w:r>
        <w:rPr>
          <w:spacing w:val="49"/>
        </w:rPr>
        <w:t xml:space="preserve"> </w:t>
      </w:r>
      <w:r>
        <w:t>свою</w:t>
      </w:r>
      <w:r>
        <w:rPr>
          <w:spacing w:val="50"/>
        </w:rPr>
        <w:t xml:space="preserve"> </w:t>
      </w:r>
      <w:r>
        <w:t>позицию</w:t>
      </w:r>
      <w:r>
        <w:rPr>
          <w:spacing w:val="50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позициями</w:t>
      </w:r>
      <w:r>
        <w:rPr>
          <w:spacing w:val="49"/>
        </w:rPr>
        <w:t xml:space="preserve"> </w:t>
      </w:r>
      <w:proofErr w:type="spellStart"/>
      <w:r>
        <w:t>партнѐров</w:t>
      </w:r>
      <w:proofErr w:type="spellEnd"/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сотрудничестве</w:t>
      </w:r>
      <w:r>
        <w:rPr>
          <w:spacing w:val="51"/>
        </w:rPr>
        <w:t xml:space="preserve"> </w:t>
      </w:r>
      <w:r>
        <w:t>при</w:t>
      </w:r>
      <w:r>
        <w:rPr>
          <w:spacing w:val="49"/>
        </w:rPr>
        <w:t xml:space="preserve"> </w:t>
      </w:r>
      <w:r>
        <w:t>выработке</w:t>
      </w:r>
      <w:r>
        <w:rPr>
          <w:spacing w:val="-52"/>
        </w:rPr>
        <w:t xml:space="preserve"> </w:t>
      </w:r>
      <w:r>
        <w:t>общего;</w:t>
      </w:r>
    </w:p>
    <w:p w14:paraId="510511E5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8" w:lineRule="exact"/>
        <w:ind w:left="1670"/>
      </w:pPr>
      <w:r>
        <w:t>устанавливать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сравнивать</w:t>
      </w:r>
      <w:r>
        <w:rPr>
          <w:spacing w:val="15"/>
        </w:rPr>
        <w:t xml:space="preserve"> </w:t>
      </w:r>
      <w:r>
        <w:t>разные</w:t>
      </w:r>
      <w:r>
        <w:rPr>
          <w:spacing w:val="15"/>
        </w:rPr>
        <w:t xml:space="preserve"> </w:t>
      </w:r>
      <w:r>
        <w:t>точки</w:t>
      </w:r>
      <w:r>
        <w:rPr>
          <w:spacing w:val="15"/>
        </w:rPr>
        <w:t xml:space="preserve"> </w:t>
      </w:r>
      <w:r>
        <w:t>зрения,</w:t>
      </w:r>
      <w:r>
        <w:rPr>
          <w:spacing w:val="12"/>
        </w:rPr>
        <w:t xml:space="preserve"> </w:t>
      </w:r>
      <w:r>
        <w:t>прежде</w:t>
      </w:r>
      <w:r>
        <w:rPr>
          <w:spacing w:val="15"/>
        </w:rPr>
        <w:t xml:space="preserve"> </w:t>
      </w:r>
      <w:r>
        <w:t>чем</w:t>
      </w:r>
      <w:r>
        <w:rPr>
          <w:spacing w:val="15"/>
        </w:rPr>
        <w:t xml:space="preserve"> </w:t>
      </w:r>
      <w:r>
        <w:t>принимать</w:t>
      </w:r>
      <w:r>
        <w:rPr>
          <w:spacing w:val="14"/>
        </w:rPr>
        <w:t xml:space="preserve"> </w:t>
      </w:r>
      <w:r>
        <w:t>решения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делать</w:t>
      </w:r>
    </w:p>
    <w:p w14:paraId="4A8C5FF9" w14:textId="77777777" w:rsidR="00907122" w:rsidRDefault="00907122">
      <w:pPr>
        <w:spacing w:line="268" w:lineRule="exact"/>
        <w:sectPr w:rsidR="00907122">
          <w:type w:val="continuous"/>
          <w:pgSz w:w="11900" w:h="16850"/>
          <w:pgMar w:top="1040" w:right="500" w:bottom="280" w:left="740" w:header="720" w:footer="720" w:gutter="0"/>
          <w:cols w:space="720"/>
        </w:sectPr>
      </w:pPr>
    </w:p>
    <w:p w14:paraId="064AAEE0" w14:textId="77777777" w:rsidR="00907122" w:rsidRDefault="00A00D48">
      <w:pPr>
        <w:pStyle w:val="a3"/>
        <w:ind w:left="253"/>
      </w:pPr>
      <w:r>
        <w:lastRenderedPageBreak/>
        <w:t>выбор;</w:t>
      </w:r>
    </w:p>
    <w:p w14:paraId="7A236B90" w14:textId="77777777" w:rsidR="00907122" w:rsidRDefault="00A00D48">
      <w:pPr>
        <w:pStyle w:val="a3"/>
      </w:pPr>
      <w:r>
        <w:br w:type="column"/>
      </w:r>
    </w:p>
    <w:p w14:paraId="3BE26940" w14:textId="77777777" w:rsidR="00907122" w:rsidRDefault="00A00D48">
      <w:pPr>
        <w:pStyle w:val="a5"/>
        <w:numPr>
          <w:ilvl w:val="0"/>
          <w:numId w:val="2"/>
        </w:numPr>
        <w:tabs>
          <w:tab w:val="left" w:pos="729"/>
          <w:tab w:val="left" w:pos="730"/>
        </w:tabs>
        <w:spacing w:line="269" w:lineRule="exact"/>
        <w:ind w:left="729" w:hanging="709"/>
        <w:rPr>
          <w:rFonts w:ascii="Symbol" w:hAnsi="Symbol"/>
          <w:sz w:val="14"/>
        </w:rPr>
      </w:pPr>
      <w:r>
        <w:t>спорить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отстаивать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враждебным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оппонентов</w:t>
      </w:r>
      <w:r>
        <w:rPr>
          <w:spacing w:val="-2"/>
        </w:rPr>
        <w:t xml:space="preserve"> </w:t>
      </w:r>
      <w:r>
        <w:t>образом;</w:t>
      </w:r>
    </w:p>
    <w:p w14:paraId="77EC927D" w14:textId="77777777" w:rsidR="00907122" w:rsidRDefault="00A00D48">
      <w:pPr>
        <w:pStyle w:val="a5"/>
        <w:numPr>
          <w:ilvl w:val="0"/>
          <w:numId w:val="2"/>
        </w:numPr>
        <w:tabs>
          <w:tab w:val="left" w:pos="729"/>
          <w:tab w:val="left" w:pos="730"/>
          <w:tab w:val="left" w:pos="2272"/>
          <w:tab w:val="left" w:pos="3452"/>
          <w:tab w:val="left" w:pos="4568"/>
          <w:tab w:val="left" w:pos="4937"/>
          <w:tab w:val="left" w:pos="6134"/>
          <w:tab w:val="left" w:pos="6489"/>
          <w:tab w:val="left" w:pos="8217"/>
        </w:tabs>
        <w:spacing w:line="269" w:lineRule="exact"/>
        <w:ind w:left="729" w:hanging="709"/>
        <w:rPr>
          <w:rFonts w:ascii="Symbol" w:hAnsi="Symbol"/>
          <w:sz w:val="14"/>
        </w:rPr>
      </w:pPr>
      <w:r>
        <w:t>осуществлять</w:t>
      </w:r>
      <w:r>
        <w:tab/>
        <w:t>взаимный</w:t>
      </w:r>
      <w:r>
        <w:tab/>
        <w:t>контроль</w:t>
      </w:r>
      <w:r>
        <w:tab/>
        <w:t>и</w:t>
      </w:r>
      <w:r>
        <w:tab/>
        <w:t>оказывать</w:t>
      </w:r>
      <w:r>
        <w:tab/>
        <w:t>в</w:t>
      </w:r>
      <w:r>
        <w:tab/>
        <w:t>сотрудничестве</w:t>
      </w:r>
      <w:r>
        <w:tab/>
        <w:t>необходимую</w:t>
      </w:r>
    </w:p>
    <w:p w14:paraId="49BCC83C" w14:textId="77777777" w:rsidR="00907122" w:rsidRDefault="00907122">
      <w:pPr>
        <w:spacing w:line="269" w:lineRule="exact"/>
        <w:rPr>
          <w:rFonts w:ascii="Symbol" w:hAnsi="Symbol"/>
          <w:sz w:val="14"/>
        </w:rPr>
        <w:sectPr w:rsidR="00907122">
          <w:type w:val="continuous"/>
          <w:pgSz w:w="11900" w:h="16850"/>
          <w:pgMar w:top="1040" w:right="500" w:bottom="280" w:left="740" w:header="720" w:footer="720" w:gutter="0"/>
          <w:cols w:num="2" w:space="720" w:equalWidth="0">
            <w:col w:w="901" w:space="40"/>
            <w:col w:w="9719"/>
          </w:cols>
        </w:sectPr>
      </w:pPr>
    </w:p>
    <w:p w14:paraId="6A5A8554" w14:textId="77777777" w:rsidR="00907122" w:rsidRDefault="00A00D48">
      <w:pPr>
        <w:pStyle w:val="a3"/>
        <w:spacing w:before="1" w:line="252" w:lineRule="exact"/>
        <w:ind w:left="253"/>
      </w:pPr>
      <w:r>
        <w:lastRenderedPageBreak/>
        <w:t>взаимопомощь;</w:t>
      </w:r>
    </w:p>
    <w:p w14:paraId="2DB9D80F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8" w:lineRule="exact"/>
        <w:ind w:left="1670"/>
      </w:pPr>
      <w:r>
        <w:t>учитывать</w:t>
      </w:r>
      <w:r>
        <w:rPr>
          <w:spacing w:val="52"/>
        </w:rPr>
        <w:t xml:space="preserve"> </w:t>
      </w:r>
      <w:r>
        <w:t>разные</w:t>
      </w:r>
      <w:r>
        <w:rPr>
          <w:spacing w:val="-1"/>
        </w:rPr>
        <w:t xml:space="preserve"> </w:t>
      </w:r>
      <w:r>
        <w:t>мнения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интересы</w:t>
      </w:r>
      <w:r>
        <w:rPr>
          <w:spacing w:val="50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обосновывать</w:t>
      </w:r>
      <w:r>
        <w:rPr>
          <w:spacing w:val="52"/>
        </w:rPr>
        <w:t xml:space="preserve"> </w:t>
      </w:r>
      <w:r>
        <w:t>собственную</w:t>
      </w:r>
      <w:r>
        <w:rPr>
          <w:spacing w:val="-1"/>
        </w:rPr>
        <w:t xml:space="preserve"> </w:t>
      </w:r>
      <w:r>
        <w:t>позицию.</w:t>
      </w:r>
    </w:p>
    <w:p w14:paraId="4DA28A8B" w14:textId="77777777" w:rsidR="00907122" w:rsidRDefault="00907122">
      <w:pPr>
        <w:pStyle w:val="a3"/>
        <w:spacing w:before="10"/>
        <w:rPr>
          <w:sz w:val="23"/>
        </w:rPr>
      </w:pPr>
    </w:p>
    <w:p w14:paraId="6FA9E131" w14:textId="77777777" w:rsidR="00907122" w:rsidRDefault="00A00D48">
      <w:pPr>
        <w:ind w:left="962"/>
        <w:rPr>
          <w:i/>
          <w:sz w:val="24"/>
        </w:rPr>
      </w:pPr>
      <w:r>
        <w:rPr>
          <w:i/>
          <w:sz w:val="24"/>
        </w:rPr>
        <w:t>Выпускник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научиться:</w:t>
      </w:r>
    </w:p>
    <w:p w14:paraId="633107D0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before="1" w:line="269" w:lineRule="exact"/>
        <w:ind w:left="1670"/>
      </w:pPr>
      <w:r>
        <w:t>самостоятельно</w:t>
      </w:r>
      <w:r>
        <w:rPr>
          <w:spacing w:val="-2"/>
        </w:rPr>
        <w:t xml:space="preserve"> </w:t>
      </w:r>
      <w:r>
        <w:t>ставить</w:t>
      </w:r>
      <w:r>
        <w:rPr>
          <w:spacing w:val="-2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задачи;</w:t>
      </w:r>
    </w:p>
    <w:p w14:paraId="6B05AFDE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9" w:lineRule="exact"/>
        <w:ind w:left="1670"/>
      </w:pPr>
      <w:r>
        <w:t>самостоятельно</w:t>
      </w:r>
      <w:r>
        <w:rPr>
          <w:spacing w:val="-4"/>
        </w:rPr>
        <w:t xml:space="preserve"> </w:t>
      </w:r>
      <w:r>
        <w:t>строить</w:t>
      </w:r>
      <w:r>
        <w:rPr>
          <w:spacing w:val="-6"/>
        </w:rPr>
        <w:t xml:space="preserve"> </w:t>
      </w:r>
      <w:r>
        <w:t>жизненные</w:t>
      </w:r>
      <w:r>
        <w:rPr>
          <w:spacing w:val="-3"/>
        </w:rPr>
        <w:t xml:space="preserve"> </w:t>
      </w:r>
      <w:r>
        <w:t>планы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временной</w:t>
      </w:r>
      <w:r>
        <w:rPr>
          <w:spacing w:val="-4"/>
        </w:rPr>
        <w:t xml:space="preserve"> </w:t>
      </w:r>
      <w:r>
        <w:t>перспективе;</w:t>
      </w:r>
    </w:p>
    <w:p w14:paraId="5438DAC6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221" w:firstLine="708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2"/>
        </w:rPr>
        <w:t xml:space="preserve"> </w:t>
      </w:r>
      <w:r>
        <w:t>достижения</w:t>
      </w:r>
      <w:r>
        <w:rPr>
          <w:spacing w:val="2"/>
        </w:rPr>
        <w:t xml:space="preserve"> </w:t>
      </w:r>
      <w:r>
        <w:t>целей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адекватно</w:t>
      </w:r>
      <w:r>
        <w:rPr>
          <w:spacing w:val="2"/>
        </w:rPr>
        <w:t xml:space="preserve"> </w:t>
      </w:r>
      <w:r>
        <w:t>учитывать</w:t>
      </w:r>
      <w:r>
        <w:rPr>
          <w:spacing w:val="3"/>
        </w:rPr>
        <w:t xml:space="preserve"> </w:t>
      </w:r>
      <w:r>
        <w:t>условия</w:t>
      </w:r>
      <w:r>
        <w:rPr>
          <w:spacing w:val="2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их достижения;</w:t>
      </w:r>
    </w:p>
    <w:p w14:paraId="242DB2FA" w14:textId="77777777" w:rsidR="00907122" w:rsidRDefault="00907122">
      <w:pPr>
        <w:sectPr w:rsidR="00907122">
          <w:type w:val="continuous"/>
          <w:pgSz w:w="11900" w:h="16850"/>
          <w:pgMar w:top="1040" w:right="500" w:bottom="280" w:left="740" w:header="720" w:footer="720" w:gutter="0"/>
          <w:cols w:space="720"/>
        </w:sectPr>
      </w:pPr>
    </w:p>
    <w:p w14:paraId="0837DA85" w14:textId="77777777" w:rsidR="00907122" w:rsidRDefault="00907122">
      <w:pPr>
        <w:pStyle w:val="a3"/>
        <w:spacing w:before="9"/>
        <w:rPr>
          <w:sz w:val="32"/>
        </w:rPr>
      </w:pPr>
    </w:p>
    <w:p w14:paraId="61C6CE8C" w14:textId="77777777" w:rsidR="00907122" w:rsidRDefault="00A00D48">
      <w:pPr>
        <w:pStyle w:val="a3"/>
        <w:ind w:left="253"/>
      </w:pPr>
      <w:r>
        <w:t>способ;</w:t>
      </w:r>
    </w:p>
    <w:p w14:paraId="22EEAD79" w14:textId="77777777" w:rsidR="00907122" w:rsidRDefault="00A00D48">
      <w:pPr>
        <w:pStyle w:val="a5"/>
        <w:numPr>
          <w:ilvl w:val="0"/>
          <w:numId w:val="2"/>
        </w:numPr>
        <w:tabs>
          <w:tab w:val="left" w:pos="669"/>
          <w:tab w:val="left" w:pos="670"/>
        </w:tabs>
        <w:spacing w:before="107"/>
        <w:ind w:left="669" w:hanging="709"/>
        <w:rPr>
          <w:rFonts w:ascii="Symbol" w:hAnsi="Symbol"/>
          <w:sz w:val="14"/>
        </w:rPr>
      </w:pPr>
      <w:r>
        <w:rPr>
          <w:spacing w:val="-2"/>
        </w:rPr>
        <w:br w:type="column"/>
      </w:r>
      <w:r>
        <w:lastRenderedPageBreak/>
        <w:t>выделять</w:t>
      </w:r>
      <w:r>
        <w:rPr>
          <w:spacing w:val="1"/>
        </w:rPr>
        <w:t xml:space="preserve"> </w:t>
      </w:r>
      <w:r>
        <w:t>альтернативные</w:t>
      </w:r>
      <w:r>
        <w:rPr>
          <w:spacing w:val="56"/>
        </w:rPr>
        <w:t xml:space="preserve"> </w:t>
      </w:r>
      <w:r>
        <w:t>способы</w:t>
      </w:r>
      <w:r>
        <w:rPr>
          <w:spacing w:val="56"/>
        </w:rPr>
        <w:t xml:space="preserve"> </w:t>
      </w:r>
      <w:r>
        <w:t>достижения</w:t>
      </w:r>
      <w:r>
        <w:rPr>
          <w:spacing w:val="54"/>
        </w:rPr>
        <w:t xml:space="preserve"> </w:t>
      </w:r>
      <w:r>
        <w:t>цели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выбирать</w:t>
      </w:r>
      <w:r>
        <w:rPr>
          <w:spacing w:val="54"/>
        </w:rPr>
        <w:t xml:space="preserve"> </w:t>
      </w:r>
      <w:r>
        <w:t>наиболее</w:t>
      </w:r>
      <w:r>
        <w:rPr>
          <w:spacing w:val="60"/>
        </w:rPr>
        <w:t xml:space="preserve"> </w:t>
      </w:r>
      <w:r>
        <w:t>эффективный</w:t>
      </w:r>
    </w:p>
    <w:p w14:paraId="3981C1EA" w14:textId="77777777" w:rsidR="00907122" w:rsidRDefault="00907122">
      <w:pPr>
        <w:pStyle w:val="a3"/>
        <w:rPr>
          <w:sz w:val="28"/>
        </w:rPr>
      </w:pPr>
    </w:p>
    <w:p w14:paraId="41F9085F" w14:textId="77777777" w:rsidR="00907122" w:rsidRDefault="00A00D48">
      <w:pPr>
        <w:pStyle w:val="a5"/>
        <w:numPr>
          <w:ilvl w:val="0"/>
          <w:numId w:val="2"/>
        </w:numPr>
        <w:tabs>
          <w:tab w:val="left" w:pos="669"/>
          <w:tab w:val="left" w:pos="670"/>
        </w:tabs>
        <w:spacing w:before="181"/>
        <w:ind w:left="669" w:hanging="709"/>
        <w:rPr>
          <w:rFonts w:ascii="Symbol" w:hAnsi="Symbol"/>
          <w:sz w:val="14"/>
        </w:rPr>
      </w:pPr>
      <w:r>
        <w:t>адекватно</w:t>
      </w:r>
      <w:r>
        <w:rPr>
          <w:spacing w:val="43"/>
        </w:rPr>
        <w:t xml:space="preserve"> </w:t>
      </w:r>
      <w:r>
        <w:t>оценивать</w:t>
      </w:r>
      <w:r>
        <w:rPr>
          <w:spacing w:val="97"/>
        </w:rPr>
        <w:t xml:space="preserve"> </w:t>
      </w:r>
      <w:r>
        <w:t>свои</w:t>
      </w:r>
      <w:r>
        <w:rPr>
          <w:spacing w:val="96"/>
        </w:rPr>
        <w:t xml:space="preserve"> </w:t>
      </w:r>
      <w:r>
        <w:t>возможности</w:t>
      </w:r>
      <w:r>
        <w:rPr>
          <w:spacing w:val="96"/>
        </w:rPr>
        <w:t xml:space="preserve"> </w:t>
      </w:r>
      <w:r>
        <w:t>достижения</w:t>
      </w:r>
      <w:r>
        <w:rPr>
          <w:spacing w:val="96"/>
        </w:rPr>
        <w:t xml:space="preserve"> </w:t>
      </w:r>
      <w:r>
        <w:t>цели</w:t>
      </w:r>
      <w:r>
        <w:rPr>
          <w:spacing w:val="96"/>
        </w:rPr>
        <w:t xml:space="preserve"> </w:t>
      </w:r>
      <w:proofErr w:type="spellStart"/>
      <w:r>
        <w:t>определѐнной</w:t>
      </w:r>
      <w:proofErr w:type="spellEnd"/>
      <w:r>
        <w:rPr>
          <w:spacing w:val="96"/>
        </w:rPr>
        <w:t xml:space="preserve"> </w:t>
      </w:r>
      <w:r>
        <w:t>сложности</w:t>
      </w:r>
      <w:r>
        <w:rPr>
          <w:spacing w:val="96"/>
        </w:rPr>
        <w:t xml:space="preserve"> </w:t>
      </w:r>
      <w:r>
        <w:t>в</w:t>
      </w:r>
    </w:p>
    <w:p w14:paraId="09C3009A" w14:textId="77777777" w:rsidR="00907122" w:rsidRDefault="00907122">
      <w:pPr>
        <w:rPr>
          <w:rFonts w:ascii="Symbol" w:hAnsi="Symbol"/>
          <w:sz w:val="14"/>
        </w:rPr>
        <w:sectPr w:rsidR="00907122">
          <w:pgSz w:w="11900" w:h="16850"/>
          <w:pgMar w:top="1140" w:right="500" w:bottom="280" w:left="740" w:header="720" w:footer="720" w:gutter="0"/>
          <w:cols w:num="2" w:space="720" w:equalWidth="0">
            <w:col w:w="961" w:space="40"/>
            <w:col w:w="9659"/>
          </w:cols>
        </w:sectPr>
      </w:pPr>
    </w:p>
    <w:p w14:paraId="18FAD07D" w14:textId="77777777" w:rsidR="00907122" w:rsidRDefault="00A00D48">
      <w:pPr>
        <w:pStyle w:val="a3"/>
        <w:spacing w:before="1"/>
        <w:ind w:left="253"/>
        <w:jc w:val="both"/>
      </w:pPr>
      <w:r>
        <w:lastRenderedPageBreak/>
        <w:t>различных</w:t>
      </w:r>
      <w:r>
        <w:rPr>
          <w:spacing w:val="-3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деятельности;</w:t>
      </w:r>
    </w:p>
    <w:p w14:paraId="691D1C41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195" w:firstLine="708"/>
        <w:jc w:val="both"/>
      </w:pPr>
      <w:r>
        <w:t xml:space="preserve">продуктивно разрешать конфликты на основе </w:t>
      </w:r>
      <w:proofErr w:type="spellStart"/>
      <w:r>
        <w:t>учѐта</w:t>
      </w:r>
      <w:proofErr w:type="spellEnd"/>
      <w:r>
        <w:t xml:space="preserve"> интересов и позиций всех участников,</w:t>
      </w:r>
      <w:r>
        <w:rPr>
          <w:spacing w:val="1"/>
        </w:rPr>
        <w:t xml:space="preserve"> </w:t>
      </w:r>
      <w:r>
        <w:t>поиска и оценки альтернативных способов разрешения конфликтов; договариваться и приходить к общему</w:t>
      </w:r>
      <w:r>
        <w:rPr>
          <w:spacing w:val="1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в ситуации столкновения</w:t>
      </w:r>
      <w:r>
        <w:rPr>
          <w:spacing w:val="-1"/>
        </w:rPr>
        <w:t xml:space="preserve"> </w:t>
      </w:r>
      <w:r>
        <w:t>интересов;</w:t>
      </w:r>
    </w:p>
    <w:p w14:paraId="1CD1E972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9" w:lineRule="exact"/>
        <w:ind w:left="1670"/>
        <w:jc w:val="both"/>
      </w:pPr>
      <w:r>
        <w:t>брать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инициативу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совместного</w:t>
      </w:r>
      <w:r>
        <w:rPr>
          <w:spacing w:val="-2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(деловое</w:t>
      </w:r>
      <w:r>
        <w:rPr>
          <w:spacing w:val="-1"/>
        </w:rPr>
        <w:t xml:space="preserve"> </w:t>
      </w:r>
      <w:r>
        <w:t>лидерство);</w:t>
      </w:r>
    </w:p>
    <w:p w14:paraId="3BF5693F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194" w:firstLine="708"/>
        <w:jc w:val="both"/>
      </w:pPr>
      <w:r>
        <w:t>владеть</w:t>
      </w:r>
      <w:r>
        <w:rPr>
          <w:spacing w:val="-9"/>
        </w:rPr>
        <w:t xml:space="preserve"> </w:t>
      </w:r>
      <w:r>
        <w:t>монологической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диалогической</w:t>
      </w:r>
      <w:r>
        <w:rPr>
          <w:spacing w:val="-10"/>
        </w:rPr>
        <w:t xml:space="preserve"> </w:t>
      </w:r>
      <w:r>
        <w:t>формами</w:t>
      </w:r>
      <w:r>
        <w:rPr>
          <w:spacing w:val="-9"/>
        </w:rPr>
        <w:t xml:space="preserve"> </w:t>
      </w:r>
      <w:r>
        <w:t>речи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грамматическими</w:t>
      </w:r>
      <w:r>
        <w:rPr>
          <w:spacing w:val="-8"/>
        </w:rPr>
        <w:t xml:space="preserve"> </w:t>
      </w:r>
      <w:r>
        <w:t>и</w:t>
      </w:r>
      <w:r>
        <w:rPr>
          <w:spacing w:val="-53"/>
        </w:rPr>
        <w:t xml:space="preserve"> </w:t>
      </w:r>
      <w:r>
        <w:t>синтаксическими</w:t>
      </w:r>
      <w:r>
        <w:rPr>
          <w:spacing w:val="-1"/>
        </w:rPr>
        <w:t xml:space="preserve"> </w:t>
      </w:r>
      <w:r>
        <w:t>нормами родного языка;</w:t>
      </w:r>
    </w:p>
    <w:p w14:paraId="50D35D84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193" w:firstLine="708"/>
        <w:jc w:val="both"/>
      </w:pPr>
      <w:r>
        <w:t>следовать морально-этическим и психологическим принципам общения и сотрудничества на</w:t>
      </w:r>
      <w:r>
        <w:rPr>
          <w:spacing w:val="-52"/>
        </w:rPr>
        <w:t xml:space="preserve"> </w:t>
      </w:r>
      <w:r>
        <w:t xml:space="preserve">основе уважительного отношения к </w:t>
      </w:r>
      <w:proofErr w:type="spellStart"/>
      <w:r>
        <w:t>партнѐрам</w:t>
      </w:r>
      <w:proofErr w:type="spellEnd"/>
      <w:r>
        <w:t>, внимания к личности другого, адекватного межличностного</w:t>
      </w:r>
      <w:r>
        <w:rPr>
          <w:spacing w:val="-52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нужды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-1"/>
        </w:rPr>
        <w:t xml:space="preserve"> </w:t>
      </w:r>
      <w:r>
        <w:t>поддержку</w:t>
      </w:r>
      <w:r>
        <w:rPr>
          <w:spacing w:val="-4"/>
        </w:rPr>
        <w:t xml:space="preserve"> </w:t>
      </w:r>
      <w:proofErr w:type="spellStart"/>
      <w:r>
        <w:t>партнѐрам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14:paraId="57B783AB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198" w:firstLine="708"/>
        <w:jc w:val="both"/>
      </w:pPr>
      <w:r>
        <w:t>самостоятельно организовывать учебное взаимодействие в группе (определять общие цели,</w:t>
      </w:r>
      <w:r>
        <w:rPr>
          <w:spacing w:val="1"/>
        </w:rPr>
        <w:t xml:space="preserve"> </w:t>
      </w:r>
      <w:r>
        <w:t>распределять</w:t>
      </w:r>
      <w:r>
        <w:rPr>
          <w:spacing w:val="-1"/>
        </w:rPr>
        <w:t xml:space="preserve"> </w:t>
      </w:r>
      <w:r>
        <w:t>роли, договариваться друг с</w:t>
      </w:r>
      <w:r>
        <w:rPr>
          <w:spacing w:val="-2"/>
        </w:rPr>
        <w:t xml:space="preserve"> </w:t>
      </w:r>
      <w:r>
        <w:t>другом и</w:t>
      </w:r>
      <w:r>
        <w:rPr>
          <w:spacing w:val="-4"/>
        </w:rPr>
        <w:t xml:space="preserve"> </w:t>
      </w:r>
      <w:proofErr w:type="spellStart"/>
      <w:r>
        <w:t>тд</w:t>
      </w:r>
      <w:proofErr w:type="spellEnd"/>
      <w:r>
        <w:t>.);</w:t>
      </w:r>
    </w:p>
    <w:p w14:paraId="3643147C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9" w:lineRule="exact"/>
        <w:ind w:left="1670"/>
        <w:jc w:val="both"/>
      </w:pPr>
      <w:r>
        <w:t>соблюдать</w:t>
      </w:r>
      <w:r>
        <w:rPr>
          <w:spacing w:val="-2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публичной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регламент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монологе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дискуссии;</w:t>
      </w:r>
    </w:p>
    <w:p w14:paraId="467598F6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9" w:lineRule="exact"/>
        <w:ind w:left="1670"/>
        <w:jc w:val="both"/>
      </w:pPr>
      <w:r>
        <w:t>формулировать</w:t>
      </w:r>
      <w:r>
        <w:rPr>
          <w:spacing w:val="-3"/>
        </w:rPr>
        <w:t xml:space="preserve"> </w:t>
      </w:r>
      <w:r>
        <w:t>собственное</w:t>
      </w:r>
      <w:r>
        <w:rPr>
          <w:spacing w:val="-3"/>
        </w:rPr>
        <w:t xml:space="preserve"> </w:t>
      </w:r>
      <w:r>
        <w:t>мнение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позицию,</w:t>
      </w:r>
      <w:r>
        <w:rPr>
          <w:spacing w:val="-5"/>
        </w:rPr>
        <w:t xml:space="preserve"> </w:t>
      </w:r>
      <w:r>
        <w:t>аргументируя</w:t>
      </w:r>
      <w:r>
        <w:rPr>
          <w:spacing w:val="-4"/>
        </w:rPr>
        <w:t xml:space="preserve"> </w:t>
      </w:r>
      <w:r>
        <w:t>их;</w:t>
      </w:r>
    </w:p>
    <w:p w14:paraId="2879ECE3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195" w:firstLine="708"/>
        <w:jc w:val="both"/>
      </w:pPr>
      <w:r>
        <w:t xml:space="preserve">координировать свою позицию с позициями </w:t>
      </w:r>
      <w:proofErr w:type="spellStart"/>
      <w:r>
        <w:t>партнѐров</w:t>
      </w:r>
      <w:proofErr w:type="spellEnd"/>
      <w:r>
        <w:t xml:space="preserve"> в сотрудничестве при выработке</w:t>
      </w:r>
      <w:r>
        <w:rPr>
          <w:spacing w:val="1"/>
        </w:rPr>
        <w:t xml:space="preserve"> </w:t>
      </w:r>
      <w:r>
        <w:t>общего;</w:t>
      </w:r>
    </w:p>
    <w:p w14:paraId="688179EF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8" w:lineRule="exact"/>
        <w:ind w:left="1670"/>
        <w:jc w:val="both"/>
      </w:pPr>
      <w:r>
        <w:t>устанавливать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сравнивать</w:t>
      </w:r>
      <w:r>
        <w:rPr>
          <w:spacing w:val="15"/>
        </w:rPr>
        <w:t xml:space="preserve"> </w:t>
      </w:r>
      <w:r>
        <w:t>разные</w:t>
      </w:r>
      <w:r>
        <w:rPr>
          <w:spacing w:val="15"/>
        </w:rPr>
        <w:t xml:space="preserve"> </w:t>
      </w:r>
      <w:r>
        <w:t>точки</w:t>
      </w:r>
      <w:r>
        <w:rPr>
          <w:spacing w:val="15"/>
        </w:rPr>
        <w:t xml:space="preserve"> </w:t>
      </w:r>
      <w:r>
        <w:t>зрения,</w:t>
      </w:r>
      <w:r>
        <w:rPr>
          <w:spacing w:val="12"/>
        </w:rPr>
        <w:t xml:space="preserve"> </w:t>
      </w:r>
      <w:r>
        <w:t>прежде</w:t>
      </w:r>
      <w:r>
        <w:rPr>
          <w:spacing w:val="15"/>
        </w:rPr>
        <w:t xml:space="preserve"> </w:t>
      </w:r>
      <w:r>
        <w:t>чем</w:t>
      </w:r>
      <w:r>
        <w:rPr>
          <w:spacing w:val="15"/>
        </w:rPr>
        <w:t xml:space="preserve"> </w:t>
      </w:r>
      <w:r>
        <w:t>принимать</w:t>
      </w:r>
      <w:r>
        <w:rPr>
          <w:spacing w:val="14"/>
        </w:rPr>
        <w:t xml:space="preserve"> </w:t>
      </w:r>
      <w:r>
        <w:t>решения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делать</w:t>
      </w:r>
    </w:p>
    <w:p w14:paraId="4A2FABE0" w14:textId="77777777" w:rsidR="00907122" w:rsidRDefault="00907122">
      <w:pPr>
        <w:spacing w:line="268" w:lineRule="exact"/>
        <w:jc w:val="both"/>
        <w:sectPr w:rsidR="00907122">
          <w:type w:val="continuous"/>
          <w:pgSz w:w="11900" w:h="16850"/>
          <w:pgMar w:top="1040" w:right="500" w:bottom="280" w:left="740" w:header="720" w:footer="720" w:gutter="0"/>
          <w:cols w:space="720"/>
        </w:sectPr>
      </w:pPr>
    </w:p>
    <w:p w14:paraId="21E1995A" w14:textId="77777777" w:rsidR="00907122" w:rsidRDefault="00A00D48">
      <w:pPr>
        <w:pStyle w:val="a3"/>
        <w:spacing w:line="251" w:lineRule="exact"/>
        <w:ind w:left="253"/>
      </w:pPr>
      <w:r>
        <w:lastRenderedPageBreak/>
        <w:t>выбор;</w:t>
      </w:r>
    </w:p>
    <w:p w14:paraId="66C4D787" w14:textId="77777777" w:rsidR="00907122" w:rsidRDefault="00A00D48">
      <w:pPr>
        <w:pStyle w:val="a5"/>
        <w:numPr>
          <w:ilvl w:val="0"/>
          <w:numId w:val="2"/>
        </w:numPr>
        <w:tabs>
          <w:tab w:val="left" w:pos="729"/>
          <w:tab w:val="left" w:pos="730"/>
        </w:tabs>
        <w:spacing w:before="249" w:line="269" w:lineRule="exact"/>
        <w:ind w:left="729" w:hanging="709"/>
        <w:rPr>
          <w:rFonts w:ascii="Symbol" w:hAnsi="Symbol"/>
          <w:sz w:val="14"/>
        </w:rPr>
      </w:pPr>
      <w:r>
        <w:br w:type="column"/>
      </w:r>
      <w:r>
        <w:lastRenderedPageBreak/>
        <w:t>спорить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отстаивать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враждебным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оппонентов</w:t>
      </w:r>
      <w:r>
        <w:rPr>
          <w:spacing w:val="-3"/>
        </w:rPr>
        <w:t xml:space="preserve"> </w:t>
      </w:r>
      <w:r>
        <w:t>образом;</w:t>
      </w:r>
    </w:p>
    <w:p w14:paraId="288D3AF9" w14:textId="77777777" w:rsidR="00907122" w:rsidRDefault="00A00D48">
      <w:pPr>
        <w:pStyle w:val="a5"/>
        <w:numPr>
          <w:ilvl w:val="0"/>
          <w:numId w:val="2"/>
        </w:numPr>
        <w:tabs>
          <w:tab w:val="left" w:pos="729"/>
          <w:tab w:val="left" w:pos="730"/>
          <w:tab w:val="left" w:pos="2272"/>
          <w:tab w:val="left" w:pos="3453"/>
          <w:tab w:val="left" w:pos="4569"/>
          <w:tab w:val="left" w:pos="4938"/>
          <w:tab w:val="left" w:pos="6136"/>
          <w:tab w:val="left" w:pos="6490"/>
          <w:tab w:val="left" w:pos="8218"/>
        </w:tabs>
        <w:ind w:left="729" w:hanging="709"/>
        <w:rPr>
          <w:rFonts w:ascii="Symbol" w:hAnsi="Symbol"/>
          <w:sz w:val="14"/>
        </w:rPr>
      </w:pPr>
      <w:r>
        <w:t>осуществлять</w:t>
      </w:r>
      <w:r>
        <w:tab/>
        <w:t>взаимный</w:t>
      </w:r>
      <w:r>
        <w:tab/>
        <w:t>контроль</w:t>
      </w:r>
      <w:r>
        <w:tab/>
        <w:t>и</w:t>
      </w:r>
      <w:r>
        <w:tab/>
        <w:t>оказывать</w:t>
      </w:r>
      <w:r>
        <w:tab/>
        <w:t>в</w:t>
      </w:r>
      <w:r>
        <w:tab/>
        <w:t>сотрудничестве</w:t>
      </w:r>
      <w:r>
        <w:tab/>
        <w:t>необходимую</w:t>
      </w:r>
    </w:p>
    <w:p w14:paraId="4D1C2FA2" w14:textId="77777777" w:rsidR="00907122" w:rsidRDefault="00907122">
      <w:pPr>
        <w:rPr>
          <w:rFonts w:ascii="Symbol" w:hAnsi="Symbol"/>
          <w:sz w:val="14"/>
        </w:rPr>
        <w:sectPr w:rsidR="00907122">
          <w:type w:val="continuous"/>
          <w:pgSz w:w="11900" w:h="16850"/>
          <w:pgMar w:top="1040" w:right="500" w:bottom="280" w:left="740" w:header="720" w:footer="720" w:gutter="0"/>
          <w:cols w:num="2" w:space="720" w:equalWidth="0">
            <w:col w:w="901" w:space="40"/>
            <w:col w:w="9719"/>
          </w:cols>
        </w:sectPr>
      </w:pPr>
    </w:p>
    <w:p w14:paraId="4D5C3723" w14:textId="77777777" w:rsidR="00907122" w:rsidRDefault="00A00D48">
      <w:pPr>
        <w:pStyle w:val="a3"/>
        <w:ind w:left="253"/>
      </w:pPr>
      <w:r>
        <w:lastRenderedPageBreak/>
        <w:t>взаимопомощь;</w:t>
      </w:r>
    </w:p>
    <w:p w14:paraId="65BC1906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left="1670"/>
      </w:pPr>
      <w:r>
        <w:t>учитывать</w:t>
      </w:r>
      <w:r>
        <w:rPr>
          <w:spacing w:val="52"/>
        </w:rPr>
        <w:t xml:space="preserve"> </w:t>
      </w:r>
      <w:r>
        <w:t>разные</w:t>
      </w:r>
      <w:r>
        <w:rPr>
          <w:spacing w:val="-1"/>
        </w:rPr>
        <w:t xml:space="preserve"> </w:t>
      </w:r>
      <w:r>
        <w:t>мнения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интересы</w:t>
      </w:r>
      <w:r>
        <w:rPr>
          <w:spacing w:val="50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обосновывать</w:t>
      </w:r>
      <w:r>
        <w:rPr>
          <w:spacing w:val="52"/>
        </w:rPr>
        <w:t xml:space="preserve"> </w:t>
      </w:r>
      <w:r>
        <w:t>собственную</w:t>
      </w:r>
      <w:r>
        <w:rPr>
          <w:spacing w:val="-1"/>
        </w:rPr>
        <w:t xml:space="preserve"> </w:t>
      </w:r>
      <w:r>
        <w:t>позицию.</w:t>
      </w:r>
    </w:p>
    <w:p w14:paraId="7C18D6D0" w14:textId="77777777" w:rsidR="00907122" w:rsidRDefault="00907122">
      <w:pPr>
        <w:pStyle w:val="a3"/>
        <w:spacing w:before="10"/>
        <w:rPr>
          <w:sz w:val="23"/>
        </w:rPr>
      </w:pPr>
    </w:p>
    <w:p w14:paraId="5FF5EF62" w14:textId="77777777" w:rsidR="00907122" w:rsidRDefault="00A00D48">
      <w:pPr>
        <w:spacing w:before="1"/>
        <w:ind w:left="962"/>
        <w:rPr>
          <w:i/>
          <w:sz w:val="24"/>
        </w:rPr>
      </w:pPr>
      <w:r>
        <w:rPr>
          <w:i/>
          <w:sz w:val="24"/>
        </w:rPr>
        <w:t>Выпускник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получит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возможность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научиться:</w:t>
      </w:r>
    </w:p>
    <w:p w14:paraId="78ED6C52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9" w:lineRule="exact"/>
        <w:ind w:left="1670"/>
      </w:pPr>
      <w:r>
        <w:t>самостоятельно</w:t>
      </w:r>
      <w:r>
        <w:rPr>
          <w:spacing w:val="-3"/>
        </w:rPr>
        <w:t xml:space="preserve"> </w:t>
      </w:r>
      <w:r>
        <w:t>ставить</w:t>
      </w:r>
      <w:r>
        <w:rPr>
          <w:spacing w:val="-2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задачи;</w:t>
      </w:r>
    </w:p>
    <w:p w14:paraId="4761914E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9" w:lineRule="exact"/>
        <w:ind w:left="1670"/>
      </w:pPr>
      <w:r>
        <w:t>самостоятельно</w:t>
      </w:r>
      <w:r>
        <w:rPr>
          <w:spacing w:val="-4"/>
        </w:rPr>
        <w:t xml:space="preserve"> </w:t>
      </w:r>
      <w:r>
        <w:t>строить</w:t>
      </w:r>
      <w:r>
        <w:rPr>
          <w:spacing w:val="-6"/>
        </w:rPr>
        <w:t xml:space="preserve"> </w:t>
      </w:r>
      <w:r>
        <w:t>жизненные</w:t>
      </w:r>
      <w:r>
        <w:rPr>
          <w:spacing w:val="-3"/>
        </w:rPr>
        <w:t xml:space="preserve"> </w:t>
      </w:r>
      <w:r>
        <w:t>планы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временной</w:t>
      </w:r>
      <w:r>
        <w:rPr>
          <w:spacing w:val="-4"/>
        </w:rPr>
        <w:t xml:space="preserve"> </w:t>
      </w:r>
      <w:r>
        <w:t>перспективе;</w:t>
      </w:r>
    </w:p>
    <w:p w14:paraId="05103F92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221" w:firstLine="708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2"/>
        </w:rPr>
        <w:t xml:space="preserve"> </w:t>
      </w:r>
      <w:r>
        <w:t>достижения</w:t>
      </w:r>
      <w:r>
        <w:rPr>
          <w:spacing w:val="2"/>
        </w:rPr>
        <w:t xml:space="preserve"> </w:t>
      </w:r>
      <w:r>
        <w:t>целей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адекватно</w:t>
      </w:r>
      <w:r>
        <w:rPr>
          <w:spacing w:val="2"/>
        </w:rPr>
        <w:t xml:space="preserve"> </w:t>
      </w:r>
      <w:r>
        <w:t>учитывать</w:t>
      </w:r>
      <w:r>
        <w:rPr>
          <w:spacing w:val="3"/>
        </w:rPr>
        <w:t xml:space="preserve"> </w:t>
      </w:r>
      <w:r>
        <w:t>условия</w:t>
      </w:r>
      <w:r>
        <w:rPr>
          <w:spacing w:val="2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их достижения;</w:t>
      </w:r>
    </w:p>
    <w:p w14:paraId="5B637C89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8" w:lineRule="exact"/>
        <w:ind w:left="1670"/>
      </w:pPr>
      <w:r>
        <w:t>выделять</w:t>
      </w:r>
      <w:r>
        <w:rPr>
          <w:spacing w:val="1"/>
        </w:rPr>
        <w:t xml:space="preserve"> </w:t>
      </w:r>
      <w:r>
        <w:t>альтернативные</w:t>
      </w:r>
      <w:r>
        <w:rPr>
          <w:spacing w:val="56"/>
        </w:rPr>
        <w:t xml:space="preserve"> </w:t>
      </w:r>
      <w:r>
        <w:t>способы</w:t>
      </w:r>
      <w:r>
        <w:rPr>
          <w:spacing w:val="56"/>
        </w:rPr>
        <w:t xml:space="preserve"> </w:t>
      </w:r>
      <w:r>
        <w:t>достижения</w:t>
      </w:r>
      <w:r>
        <w:rPr>
          <w:spacing w:val="54"/>
        </w:rPr>
        <w:t xml:space="preserve"> </w:t>
      </w:r>
      <w:r>
        <w:t>цели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выбирать</w:t>
      </w:r>
      <w:r>
        <w:rPr>
          <w:spacing w:val="54"/>
        </w:rPr>
        <w:t xml:space="preserve"> </w:t>
      </w:r>
      <w:r>
        <w:t>наиболее</w:t>
      </w:r>
      <w:r>
        <w:rPr>
          <w:spacing w:val="56"/>
        </w:rPr>
        <w:t xml:space="preserve"> </w:t>
      </w:r>
      <w:r>
        <w:t>эффективный</w:t>
      </w:r>
    </w:p>
    <w:p w14:paraId="12AD6BF7" w14:textId="77777777" w:rsidR="00907122" w:rsidRDefault="00907122">
      <w:pPr>
        <w:spacing w:line="268" w:lineRule="exact"/>
        <w:sectPr w:rsidR="00907122">
          <w:type w:val="continuous"/>
          <w:pgSz w:w="11900" w:h="16850"/>
          <w:pgMar w:top="1040" w:right="500" w:bottom="280" w:left="740" w:header="720" w:footer="720" w:gutter="0"/>
          <w:cols w:space="720"/>
        </w:sectPr>
      </w:pPr>
    </w:p>
    <w:p w14:paraId="22138E31" w14:textId="77777777" w:rsidR="00907122" w:rsidRDefault="00A00D48">
      <w:pPr>
        <w:pStyle w:val="a3"/>
        <w:ind w:left="253"/>
      </w:pPr>
      <w:r>
        <w:lastRenderedPageBreak/>
        <w:t>способ;</w:t>
      </w:r>
    </w:p>
    <w:p w14:paraId="6342AEC3" w14:textId="77777777" w:rsidR="00907122" w:rsidRDefault="00A00D48">
      <w:pPr>
        <w:pStyle w:val="a3"/>
        <w:spacing w:before="1"/>
      </w:pPr>
      <w:r>
        <w:br w:type="column"/>
      </w:r>
    </w:p>
    <w:p w14:paraId="10375B30" w14:textId="77777777" w:rsidR="00907122" w:rsidRDefault="00A00D48">
      <w:pPr>
        <w:pStyle w:val="a5"/>
        <w:numPr>
          <w:ilvl w:val="0"/>
          <w:numId w:val="2"/>
        </w:numPr>
        <w:tabs>
          <w:tab w:val="left" w:pos="668"/>
          <w:tab w:val="left" w:pos="669"/>
        </w:tabs>
        <w:ind w:left="668"/>
        <w:rPr>
          <w:rFonts w:ascii="Symbol" w:hAnsi="Symbol"/>
          <w:sz w:val="14"/>
        </w:rPr>
      </w:pPr>
      <w:r>
        <w:t>адекватно</w:t>
      </w:r>
      <w:r>
        <w:rPr>
          <w:spacing w:val="43"/>
        </w:rPr>
        <w:t xml:space="preserve"> </w:t>
      </w:r>
      <w:r>
        <w:t>оценивать</w:t>
      </w:r>
      <w:r>
        <w:rPr>
          <w:spacing w:val="97"/>
        </w:rPr>
        <w:t xml:space="preserve"> </w:t>
      </w:r>
      <w:r>
        <w:t>свои</w:t>
      </w:r>
      <w:r>
        <w:rPr>
          <w:spacing w:val="96"/>
        </w:rPr>
        <w:t xml:space="preserve"> </w:t>
      </w:r>
      <w:r>
        <w:t>возможности</w:t>
      </w:r>
      <w:r>
        <w:rPr>
          <w:spacing w:val="96"/>
        </w:rPr>
        <w:t xml:space="preserve"> </w:t>
      </w:r>
      <w:r>
        <w:t>достижения</w:t>
      </w:r>
      <w:r>
        <w:rPr>
          <w:spacing w:val="96"/>
        </w:rPr>
        <w:t xml:space="preserve"> </w:t>
      </w:r>
      <w:r>
        <w:t>цели</w:t>
      </w:r>
      <w:r>
        <w:rPr>
          <w:spacing w:val="96"/>
        </w:rPr>
        <w:t xml:space="preserve"> </w:t>
      </w:r>
      <w:proofErr w:type="spellStart"/>
      <w:r>
        <w:t>определѐнной</w:t>
      </w:r>
      <w:proofErr w:type="spellEnd"/>
      <w:r>
        <w:rPr>
          <w:spacing w:val="96"/>
        </w:rPr>
        <w:t xml:space="preserve"> </w:t>
      </w:r>
      <w:r>
        <w:t>сложности</w:t>
      </w:r>
      <w:r>
        <w:rPr>
          <w:spacing w:val="96"/>
        </w:rPr>
        <w:t xml:space="preserve"> </w:t>
      </w:r>
      <w:r>
        <w:t>в</w:t>
      </w:r>
    </w:p>
    <w:p w14:paraId="36B20CF1" w14:textId="77777777" w:rsidR="00907122" w:rsidRDefault="00907122">
      <w:pPr>
        <w:rPr>
          <w:rFonts w:ascii="Symbol" w:hAnsi="Symbol"/>
          <w:sz w:val="14"/>
        </w:rPr>
        <w:sectPr w:rsidR="00907122">
          <w:type w:val="continuous"/>
          <w:pgSz w:w="11900" w:h="16850"/>
          <w:pgMar w:top="1040" w:right="500" w:bottom="280" w:left="740" w:header="720" w:footer="720" w:gutter="0"/>
          <w:cols w:num="2" w:space="720" w:equalWidth="0">
            <w:col w:w="962" w:space="40"/>
            <w:col w:w="9658"/>
          </w:cols>
        </w:sectPr>
      </w:pPr>
    </w:p>
    <w:p w14:paraId="67A73E7C" w14:textId="77777777" w:rsidR="00907122" w:rsidRDefault="00A00D48">
      <w:pPr>
        <w:pStyle w:val="a3"/>
        <w:spacing w:before="1" w:line="252" w:lineRule="exact"/>
        <w:ind w:left="253"/>
        <w:jc w:val="both"/>
      </w:pPr>
      <w:r>
        <w:lastRenderedPageBreak/>
        <w:t>различных</w:t>
      </w:r>
      <w:r>
        <w:rPr>
          <w:spacing w:val="-3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деятельности;</w:t>
      </w:r>
    </w:p>
    <w:p w14:paraId="1614F916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194" w:firstLine="708"/>
        <w:jc w:val="both"/>
      </w:pPr>
      <w:r>
        <w:t xml:space="preserve">продуктивно разрешать конфликты на основе </w:t>
      </w:r>
      <w:proofErr w:type="spellStart"/>
      <w:r>
        <w:t>учѐта</w:t>
      </w:r>
      <w:proofErr w:type="spellEnd"/>
      <w:r>
        <w:t xml:space="preserve"> интересов и позиций всех участников,</w:t>
      </w:r>
      <w:r>
        <w:rPr>
          <w:spacing w:val="1"/>
        </w:rPr>
        <w:t xml:space="preserve"> </w:t>
      </w:r>
      <w:r>
        <w:t>поиска и оценки альтернативных способов разрешения конфликтов; договариваться и приходить к общему</w:t>
      </w:r>
      <w:r>
        <w:rPr>
          <w:spacing w:val="1"/>
        </w:rPr>
        <w:t xml:space="preserve"> </w:t>
      </w:r>
      <w:r>
        <w:t>решению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деятельности, 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в ситуации столкновения</w:t>
      </w:r>
      <w:r>
        <w:rPr>
          <w:spacing w:val="-1"/>
        </w:rPr>
        <w:t xml:space="preserve"> </w:t>
      </w:r>
      <w:r>
        <w:t>интересов;</w:t>
      </w:r>
    </w:p>
    <w:p w14:paraId="3DA472E5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spacing w:line="269" w:lineRule="exact"/>
        <w:ind w:left="1670"/>
        <w:jc w:val="both"/>
      </w:pPr>
      <w:r>
        <w:t>брать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инициативу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совместного</w:t>
      </w:r>
      <w:r>
        <w:rPr>
          <w:spacing w:val="-2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(деловое</w:t>
      </w:r>
      <w:r>
        <w:rPr>
          <w:spacing w:val="-1"/>
        </w:rPr>
        <w:t xml:space="preserve"> </w:t>
      </w:r>
      <w:r>
        <w:t>лидерство);</w:t>
      </w:r>
    </w:p>
    <w:p w14:paraId="68D893FB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193" w:firstLine="708"/>
        <w:jc w:val="both"/>
      </w:pPr>
      <w:r>
        <w:t>владеть</w:t>
      </w:r>
      <w:r>
        <w:rPr>
          <w:spacing w:val="-9"/>
        </w:rPr>
        <w:t xml:space="preserve"> </w:t>
      </w:r>
      <w:r>
        <w:t>монологической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диалогической</w:t>
      </w:r>
      <w:r>
        <w:rPr>
          <w:spacing w:val="-9"/>
        </w:rPr>
        <w:t xml:space="preserve"> </w:t>
      </w:r>
      <w:r>
        <w:t>формами</w:t>
      </w:r>
      <w:r>
        <w:rPr>
          <w:spacing w:val="-9"/>
        </w:rPr>
        <w:t xml:space="preserve"> </w:t>
      </w:r>
      <w:r>
        <w:t>речи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грамматическими</w:t>
      </w:r>
      <w:r>
        <w:rPr>
          <w:spacing w:val="-8"/>
        </w:rPr>
        <w:t xml:space="preserve"> </w:t>
      </w:r>
      <w:r>
        <w:t>и</w:t>
      </w:r>
      <w:r>
        <w:rPr>
          <w:spacing w:val="-53"/>
        </w:rPr>
        <w:t xml:space="preserve"> </w:t>
      </w:r>
      <w:r>
        <w:t>синтаксическими</w:t>
      </w:r>
      <w:r>
        <w:rPr>
          <w:spacing w:val="-1"/>
        </w:rPr>
        <w:t xml:space="preserve"> </w:t>
      </w:r>
      <w:r>
        <w:t>нормами родного языка;</w:t>
      </w:r>
    </w:p>
    <w:p w14:paraId="57B1E763" w14:textId="77777777" w:rsidR="00907122" w:rsidRDefault="00A00D48">
      <w:pPr>
        <w:pStyle w:val="a5"/>
        <w:numPr>
          <w:ilvl w:val="1"/>
          <w:numId w:val="2"/>
        </w:numPr>
        <w:tabs>
          <w:tab w:val="left" w:pos="1669"/>
          <w:tab w:val="left" w:pos="1670"/>
        </w:tabs>
        <w:ind w:right="192" w:firstLine="708"/>
        <w:jc w:val="both"/>
      </w:pPr>
      <w:r>
        <w:t>следовать морально-этическим и психологическим принципам общения и сотрудничества на</w:t>
      </w:r>
      <w:r>
        <w:rPr>
          <w:spacing w:val="-52"/>
        </w:rPr>
        <w:t xml:space="preserve"> </w:t>
      </w:r>
      <w:r>
        <w:t xml:space="preserve">основе уважительного отношения к </w:t>
      </w:r>
      <w:proofErr w:type="spellStart"/>
      <w:r>
        <w:t>партнѐрам</w:t>
      </w:r>
      <w:proofErr w:type="spellEnd"/>
      <w:r>
        <w:t>, внимания к личности другого, адекватного межличностного</w:t>
      </w:r>
      <w:r>
        <w:rPr>
          <w:spacing w:val="-52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нужды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-1"/>
        </w:rPr>
        <w:t xml:space="preserve"> </w:t>
      </w:r>
      <w:r>
        <w:t>поддержку</w:t>
      </w:r>
      <w:r>
        <w:rPr>
          <w:spacing w:val="-4"/>
        </w:rPr>
        <w:t xml:space="preserve"> </w:t>
      </w:r>
      <w:proofErr w:type="spellStart"/>
      <w:r>
        <w:t>партнѐрам</w:t>
      </w:r>
      <w:proofErr w:type="spellEnd"/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14:paraId="5F06ADAF" w14:textId="77777777" w:rsidR="00907122" w:rsidRDefault="00907122">
      <w:pPr>
        <w:pStyle w:val="a3"/>
        <w:rPr>
          <w:sz w:val="24"/>
        </w:rPr>
      </w:pPr>
    </w:p>
    <w:p w14:paraId="1E4201EC" w14:textId="77777777" w:rsidR="00907122" w:rsidRDefault="00A00D48">
      <w:pPr>
        <w:spacing w:line="274" w:lineRule="exact"/>
        <w:ind w:left="962"/>
        <w:rPr>
          <w:b/>
          <w:i/>
          <w:sz w:val="24"/>
        </w:rPr>
      </w:pPr>
      <w:r>
        <w:rPr>
          <w:b/>
          <w:i/>
          <w:sz w:val="24"/>
        </w:rPr>
        <w:t>Предметные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результаты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освоения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учебного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курса:</w:t>
      </w:r>
    </w:p>
    <w:p w14:paraId="65506B10" w14:textId="77777777" w:rsidR="00907122" w:rsidRDefault="00A00D48">
      <w:pPr>
        <w:pStyle w:val="a5"/>
        <w:numPr>
          <w:ilvl w:val="0"/>
          <w:numId w:val="1"/>
        </w:numPr>
        <w:tabs>
          <w:tab w:val="left" w:pos="1203"/>
        </w:tabs>
        <w:spacing w:line="274" w:lineRule="exact"/>
        <w:ind w:hanging="241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познавательной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сфере:</w:t>
      </w:r>
    </w:p>
    <w:p w14:paraId="741593DD" w14:textId="01F62677" w:rsidR="00907122" w:rsidRDefault="00A00D48" w:rsidP="00B16713">
      <w:pPr>
        <w:ind w:left="962"/>
        <w:rPr>
          <w:sz w:val="24"/>
        </w:rPr>
        <w:sectPr w:rsidR="00907122">
          <w:type w:val="continuous"/>
          <w:pgSz w:w="11900" w:h="16850"/>
          <w:pgMar w:top="1040" w:right="500" w:bottom="280" w:left="740" w:header="720" w:footer="720" w:gutter="0"/>
          <w:cols w:space="720"/>
        </w:sectPr>
      </w:pPr>
      <w:r>
        <w:rPr>
          <w:sz w:val="24"/>
        </w:rPr>
        <w:t>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понятий;</w:t>
      </w:r>
      <w:r w:rsidR="00B16713">
        <w:rPr>
          <w:sz w:val="24"/>
        </w:rPr>
        <w:t xml:space="preserve"> </w:t>
      </w:r>
    </w:p>
    <w:p w14:paraId="7AD66A23" w14:textId="77777777" w:rsidR="00907122" w:rsidRDefault="00A00D48">
      <w:pPr>
        <w:spacing w:before="66"/>
        <w:ind w:left="962" w:right="15"/>
        <w:rPr>
          <w:sz w:val="24"/>
        </w:rPr>
      </w:pPr>
      <w:r>
        <w:rPr>
          <w:sz w:val="24"/>
        </w:rPr>
        <w:lastRenderedPageBreak/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эксперименты;</w:t>
      </w:r>
      <w:r>
        <w:rPr>
          <w:spacing w:val="-57"/>
          <w:sz w:val="24"/>
        </w:rPr>
        <w:t xml:space="preserve"> </w:t>
      </w:r>
      <w:r>
        <w:rPr>
          <w:sz w:val="24"/>
        </w:rPr>
        <w:t>описывать и различать изученные вещества, применяемые в повседневной 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 и явления;</w:t>
      </w:r>
    </w:p>
    <w:p w14:paraId="0EB2AD70" w14:textId="77777777" w:rsidR="00907122" w:rsidRDefault="00A00D48">
      <w:pPr>
        <w:spacing w:before="1"/>
        <w:ind w:left="962"/>
        <w:rPr>
          <w:sz w:val="24"/>
        </w:rPr>
      </w:pPr>
      <w:r>
        <w:rPr>
          <w:sz w:val="24"/>
        </w:rPr>
        <w:t>делать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умозаключения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наблюдений;</w:t>
      </w:r>
    </w:p>
    <w:p w14:paraId="77B46ABD" w14:textId="77777777" w:rsidR="00907122" w:rsidRDefault="00A00D48">
      <w:pPr>
        <w:ind w:left="253" w:right="15" w:firstLine="708"/>
        <w:rPr>
          <w:sz w:val="24"/>
        </w:rPr>
      </w:pPr>
      <w:r>
        <w:rPr>
          <w:sz w:val="24"/>
        </w:rPr>
        <w:t>структурировать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изученный</w:t>
      </w:r>
      <w:r>
        <w:rPr>
          <w:spacing w:val="19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химическую</w:t>
      </w:r>
      <w:r>
        <w:rPr>
          <w:spacing w:val="2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8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21"/>
          <w:sz w:val="24"/>
        </w:rPr>
        <w:t xml:space="preserve"> </w:t>
      </w:r>
      <w:r>
        <w:rPr>
          <w:sz w:val="24"/>
        </w:rPr>
        <w:t>из</w:t>
      </w:r>
      <w:r>
        <w:rPr>
          <w:spacing w:val="2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источников;</w:t>
      </w:r>
    </w:p>
    <w:p w14:paraId="5F6FD8AF" w14:textId="77777777" w:rsidR="00907122" w:rsidRDefault="00A00D48">
      <w:pPr>
        <w:ind w:left="962"/>
        <w:rPr>
          <w:sz w:val="24"/>
        </w:rPr>
      </w:pPr>
      <w:r>
        <w:rPr>
          <w:sz w:val="24"/>
        </w:rPr>
        <w:t>безопасно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веществами,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применяемыми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жизни.</w:t>
      </w:r>
    </w:p>
    <w:p w14:paraId="60D88D82" w14:textId="77777777" w:rsidR="00907122" w:rsidRDefault="00A00D48">
      <w:pPr>
        <w:pStyle w:val="a5"/>
        <w:numPr>
          <w:ilvl w:val="0"/>
          <w:numId w:val="1"/>
        </w:numPr>
        <w:tabs>
          <w:tab w:val="left" w:pos="1669"/>
          <w:tab w:val="left" w:pos="1670"/>
        </w:tabs>
        <w:ind w:left="1670" w:hanging="708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ценностно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ориентационной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сфере:</w:t>
      </w:r>
    </w:p>
    <w:p w14:paraId="6490DA09" w14:textId="5C9C4DCF" w:rsidR="00907122" w:rsidRDefault="00A00D48" w:rsidP="000C6BBD">
      <w:pPr>
        <w:tabs>
          <w:tab w:val="left" w:pos="2661"/>
          <w:tab w:val="left" w:pos="3120"/>
          <w:tab w:val="left" w:pos="4500"/>
          <w:tab w:val="left" w:pos="4942"/>
          <w:tab w:val="left" w:pos="6101"/>
          <w:tab w:val="left" w:pos="6780"/>
          <w:tab w:val="left" w:pos="8043"/>
          <w:tab w:val="left" w:pos="8461"/>
          <w:tab w:val="left" w:pos="10355"/>
        </w:tabs>
        <w:ind w:left="962" w:right="194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и</w:t>
      </w:r>
      <w:r>
        <w:rPr>
          <w:sz w:val="24"/>
        </w:rPr>
        <w:tab/>
      </w:r>
      <w:r w:rsidR="000C6BBD">
        <w:rPr>
          <w:sz w:val="24"/>
        </w:rPr>
        <w:t>оценивать</w:t>
      </w:r>
      <w:r w:rsidR="000C6BBD">
        <w:rPr>
          <w:sz w:val="24"/>
        </w:rPr>
        <w:tab/>
        <w:t xml:space="preserve">последствия для окружающей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бытовой и</w:t>
      </w:r>
      <w:r>
        <w:rPr>
          <w:spacing w:val="1"/>
          <w:sz w:val="24"/>
        </w:rPr>
        <w:t xml:space="preserve"> </w:t>
      </w:r>
      <w:r w:rsidR="000C6BBD">
        <w:rPr>
          <w:sz w:val="24"/>
        </w:rPr>
        <w:t xml:space="preserve">производственной </w:t>
      </w:r>
      <w:r>
        <w:rPr>
          <w:sz w:val="24"/>
        </w:rPr>
        <w:t>деятельности</w:t>
      </w:r>
      <w:r>
        <w:rPr>
          <w:spacing w:val="56"/>
          <w:sz w:val="24"/>
        </w:rPr>
        <w:t xml:space="preserve"> </w:t>
      </w:r>
      <w:r w:rsidR="000C6BBD">
        <w:rPr>
          <w:sz w:val="24"/>
        </w:rPr>
        <w:t xml:space="preserve">человека, связанной </w:t>
      </w:r>
      <w:r>
        <w:rPr>
          <w:spacing w:val="-3"/>
          <w:sz w:val="24"/>
        </w:rPr>
        <w:t>с</w:t>
      </w:r>
      <w:r w:rsidR="000C6BBD">
        <w:rPr>
          <w:sz w:val="24"/>
        </w:rPr>
        <w:t xml:space="preserve"> </w:t>
      </w:r>
      <w:r>
        <w:rPr>
          <w:sz w:val="24"/>
        </w:rPr>
        <w:t>переработкой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веществ.</w:t>
      </w:r>
    </w:p>
    <w:p w14:paraId="24098A6D" w14:textId="77777777" w:rsidR="00907122" w:rsidRDefault="00A00D48">
      <w:pPr>
        <w:pStyle w:val="a5"/>
        <w:numPr>
          <w:ilvl w:val="0"/>
          <w:numId w:val="1"/>
        </w:numPr>
        <w:tabs>
          <w:tab w:val="left" w:pos="1669"/>
          <w:tab w:val="left" w:pos="1670"/>
        </w:tabs>
        <w:ind w:left="1670" w:hanging="708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трудовой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сфере:</w:t>
      </w:r>
    </w:p>
    <w:p w14:paraId="1D103471" w14:textId="77777777" w:rsidR="00907122" w:rsidRDefault="00A00D48">
      <w:pPr>
        <w:ind w:left="962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химический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эксперимент.</w:t>
      </w:r>
    </w:p>
    <w:p w14:paraId="11B89969" w14:textId="77777777" w:rsidR="00907122" w:rsidRDefault="00A00D48">
      <w:pPr>
        <w:pStyle w:val="a5"/>
        <w:numPr>
          <w:ilvl w:val="0"/>
          <w:numId w:val="1"/>
        </w:numPr>
        <w:tabs>
          <w:tab w:val="left" w:pos="1669"/>
          <w:tab w:val="left" w:pos="1670"/>
        </w:tabs>
        <w:ind w:left="1670" w:hanging="708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безопасности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жизнедеятельности:</w:t>
      </w:r>
    </w:p>
    <w:p w14:paraId="71E21A1F" w14:textId="77777777" w:rsidR="00907122" w:rsidRDefault="00A00D48">
      <w:pPr>
        <w:ind w:left="253" w:right="15" w:firstLine="708"/>
        <w:rPr>
          <w:sz w:val="24"/>
        </w:rPr>
      </w:pPr>
      <w:r>
        <w:rPr>
          <w:sz w:val="24"/>
        </w:rPr>
        <w:t>оказывать</w:t>
      </w:r>
      <w:r>
        <w:rPr>
          <w:spacing w:val="29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29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29"/>
          <w:sz w:val="24"/>
        </w:rPr>
        <w:t xml:space="preserve"> </w:t>
      </w:r>
      <w:r>
        <w:rPr>
          <w:sz w:val="24"/>
        </w:rPr>
        <w:t>при</w:t>
      </w:r>
      <w:r>
        <w:rPr>
          <w:spacing w:val="29"/>
          <w:sz w:val="24"/>
        </w:rPr>
        <w:t xml:space="preserve"> </w:t>
      </w:r>
      <w:r>
        <w:rPr>
          <w:sz w:val="24"/>
        </w:rPr>
        <w:t>отравлениях,</w:t>
      </w:r>
      <w:r>
        <w:rPr>
          <w:spacing w:val="28"/>
          <w:sz w:val="24"/>
        </w:rPr>
        <w:t xml:space="preserve"> </w:t>
      </w:r>
      <w:r>
        <w:rPr>
          <w:sz w:val="24"/>
        </w:rPr>
        <w:t>ожогах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1"/>
          <w:sz w:val="24"/>
        </w:rPr>
        <w:t xml:space="preserve"> </w:t>
      </w:r>
      <w:r>
        <w:rPr>
          <w:sz w:val="24"/>
        </w:rPr>
        <w:t>травмах,</w:t>
      </w:r>
      <w:r>
        <w:rPr>
          <w:spacing w:val="28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лабораторным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оборудованием.</w:t>
      </w:r>
    </w:p>
    <w:p w14:paraId="0A111452" w14:textId="5C9127DA" w:rsidR="00907122" w:rsidRDefault="00E1132E">
      <w:pPr>
        <w:pStyle w:val="1"/>
        <w:spacing w:before="185"/>
        <w:ind w:left="4058"/>
        <w:jc w:val="left"/>
      </w:pPr>
      <w:r>
        <w:t>Календарно-т</w:t>
      </w:r>
      <w:r w:rsidR="00A00D48">
        <w:t>ематическое</w:t>
      </w:r>
      <w:r w:rsidR="00A00D48">
        <w:rPr>
          <w:spacing w:val="-4"/>
        </w:rPr>
        <w:t xml:space="preserve"> </w:t>
      </w:r>
      <w:r w:rsidR="00A00D48">
        <w:t>планирование</w:t>
      </w:r>
    </w:p>
    <w:p w14:paraId="4C454769" w14:textId="77777777" w:rsidR="00907122" w:rsidRDefault="00907122">
      <w:pPr>
        <w:pStyle w:val="a3"/>
        <w:spacing w:before="7"/>
        <w:rPr>
          <w:b/>
          <w:sz w:val="26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4678"/>
        <w:gridCol w:w="1077"/>
        <w:gridCol w:w="1800"/>
        <w:gridCol w:w="1742"/>
      </w:tblGrid>
      <w:tr w:rsidR="00907122" w14:paraId="125C1BD1" w14:textId="77777777">
        <w:trPr>
          <w:trHeight w:val="527"/>
        </w:trPr>
        <w:tc>
          <w:tcPr>
            <w:tcW w:w="1102" w:type="dxa"/>
            <w:vMerge w:val="restart"/>
          </w:tcPr>
          <w:p w14:paraId="18D154C6" w14:textId="77777777" w:rsidR="00907122" w:rsidRDefault="00A00D48">
            <w:pPr>
              <w:pStyle w:val="TableParagraph"/>
              <w:spacing w:before="174"/>
              <w:ind w:left="348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14:paraId="31ADEA4D" w14:textId="77777777" w:rsidR="00907122" w:rsidRDefault="00A00D48">
            <w:pPr>
              <w:pStyle w:val="TableParagraph"/>
              <w:spacing w:before="103"/>
              <w:ind w:left="348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678" w:type="dxa"/>
            <w:vMerge w:val="restart"/>
          </w:tcPr>
          <w:p w14:paraId="7802528D" w14:textId="77777777" w:rsidR="00907122" w:rsidRDefault="00907122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0C25EF79" w14:textId="77777777" w:rsidR="00907122" w:rsidRDefault="00A00D48">
            <w:pPr>
              <w:pStyle w:val="TableParagraph"/>
              <w:ind w:left="1578" w:right="15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1077" w:type="dxa"/>
            <w:vMerge w:val="restart"/>
          </w:tcPr>
          <w:p w14:paraId="2660BF5D" w14:textId="77777777" w:rsidR="00907122" w:rsidRDefault="00A00D48">
            <w:pPr>
              <w:pStyle w:val="TableParagraph"/>
              <w:spacing w:line="336" w:lineRule="exact"/>
              <w:ind w:left="326" w:right="109" w:firstLine="98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3542" w:type="dxa"/>
            <w:gridSpan w:val="2"/>
          </w:tcPr>
          <w:p w14:paraId="689A146C" w14:textId="77777777" w:rsidR="00907122" w:rsidRDefault="00907122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7A0E5191" w14:textId="77777777" w:rsidR="00907122" w:rsidRDefault="00A00D48">
            <w:pPr>
              <w:pStyle w:val="TableParagraph"/>
              <w:spacing w:line="271" w:lineRule="exact"/>
              <w:ind w:left="848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907122" w14:paraId="0A770A93" w14:textId="77777777">
        <w:trPr>
          <w:trHeight w:val="479"/>
        </w:trPr>
        <w:tc>
          <w:tcPr>
            <w:tcW w:w="1102" w:type="dxa"/>
            <w:vMerge/>
            <w:tcBorders>
              <w:top w:val="nil"/>
            </w:tcBorders>
          </w:tcPr>
          <w:p w14:paraId="72A3E961" w14:textId="77777777" w:rsidR="00907122" w:rsidRDefault="00907122">
            <w:pPr>
              <w:rPr>
                <w:sz w:val="2"/>
                <w:szCs w:val="2"/>
              </w:rPr>
            </w:pPr>
          </w:p>
        </w:tc>
        <w:tc>
          <w:tcPr>
            <w:tcW w:w="4678" w:type="dxa"/>
            <w:vMerge/>
            <w:tcBorders>
              <w:top w:val="nil"/>
            </w:tcBorders>
          </w:tcPr>
          <w:p w14:paraId="153D20E2" w14:textId="77777777" w:rsidR="00907122" w:rsidRDefault="00907122">
            <w:pPr>
              <w:rPr>
                <w:sz w:val="2"/>
                <w:szCs w:val="2"/>
              </w:rPr>
            </w:pPr>
          </w:p>
        </w:tc>
        <w:tc>
          <w:tcPr>
            <w:tcW w:w="1077" w:type="dxa"/>
            <w:vMerge/>
            <w:tcBorders>
              <w:top w:val="nil"/>
            </w:tcBorders>
          </w:tcPr>
          <w:p w14:paraId="65232E47" w14:textId="77777777" w:rsidR="00907122" w:rsidRDefault="00907122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 w14:paraId="11B35222" w14:textId="77777777" w:rsidR="00907122" w:rsidRDefault="00A00D48">
            <w:pPr>
              <w:pStyle w:val="TableParagraph"/>
              <w:spacing w:before="191" w:line="269" w:lineRule="exact"/>
              <w:ind w:left="588" w:right="5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</w:p>
        </w:tc>
        <w:tc>
          <w:tcPr>
            <w:tcW w:w="1742" w:type="dxa"/>
          </w:tcPr>
          <w:p w14:paraId="27628AE4" w14:textId="77777777" w:rsidR="00907122" w:rsidRDefault="00A00D48">
            <w:pPr>
              <w:pStyle w:val="TableParagraph"/>
              <w:spacing w:before="191" w:line="269" w:lineRule="exact"/>
              <w:ind w:left="580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</w:tr>
      <w:tr w:rsidR="00907122" w14:paraId="10524507" w14:textId="77777777">
        <w:trPr>
          <w:trHeight w:val="278"/>
        </w:trPr>
        <w:tc>
          <w:tcPr>
            <w:tcW w:w="1102" w:type="dxa"/>
          </w:tcPr>
          <w:p w14:paraId="13DD504B" w14:textId="77777777" w:rsidR="00907122" w:rsidRDefault="00907122">
            <w:pPr>
              <w:pStyle w:val="TableParagraph"/>
              <w:rPr>
                <w:sz w:val="20"/>
              </w:rPr>
            </w:pPr>
          </w:p>
        </w:tc>
        <w:tc>
          <w:tcPr>
            <w:tcW w:w="4678" w:type="dxa"/>
          </w:tcPr>
          <w:p w14:paraId="2C5E0B23" w14:textId="77777777" w:rsidR="00907122" w:rsidRDefault="00A00D48">
            <w:pPr>
              <w:pStyle w:val="TableParagraph"/>
              <w:spacing w:line="258" w:lineRule="exact"/>
              <w:ind w:left="244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</w:t>
            </w:r>
          </w:p>
        </w:tc>
        <w:tc>
          <w:tcPr>
            <w:tcW w:w="1077" w:type="dxa"/>
          </w:tcPr>
          <w:p w14:paraId="2EDE18E7" w14:textId="74399C35" w:rsidR="00907122" w:rsidRDefault="00692393">
            <w:pPr>
              <w:pStyle w:val="TableParagraph"/>
              <w:spacing w:line="258" w:lineRule="exact"/>
              <w:ind w:right="4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800" w:type="dxa"/>
          </w:tcPr>
          <w:p w14:paraId="196E31EF" w14:textId="77777777" w:rsidR="00907122" w:rsidRDefault="00907122">
            <w:pPr>
              <w:pStyle w:val="TableParagraph"/>
              <w:rPr>
                <w:sz w:val="20"/>
              </w:rPr>
            </w:pPr>
          </w:p>
        </w:tc>
        <w:tc>
          <w:tcPr>
            <w:tcW w:w="1742" w:type="dxa"/>
          </w:tcPr>
          <w:p w14:paraId="337E5366" w14:textId="77777777" w:rsidR="00907122" w:rsidRDefault="00907122">
            <w:pPr>
              <w:pStyle w:val="TableParagraph"/>
              <w:rPr>
                <w:sz w:val="20"/>
              </w:rPr>
            </w:pPr>
          </w:p>
        </w:tc>
      </w:tr>
      <w:tr w:rsidR="00907122" w14:paraId="430CFDDE" w14:textId="77777777">
        <w:trPr>
          <w:trHeight w:val="546"/>
        </w:trPr>
        <w:tc>
          <w:tcPr>
            <w:tcW w:w="1102" w:type="dxa"/>
          </w:tcPr>
          <w:p w14:paraId="3F2ED045" w14:textId="213CB4EF" w:rsidR="00907122" w:rsidRDefault="00A00D48">
            <w:pPr>
              <w:pStyle w:val="TableParagraph"/>
              <w:spacing w:before="121"/>
              <w:ind w:left="389"/>
              <w:rPr>
                <w:sz w:val="24"/>
              </w:rPr>
            </w:pPr>
            <w:r>
              <w:rPr>
                <w:spacing w:val="15"/>
                <w:sz w:val="24"/>
              </w:rPr>
              <w:t>1</w:t>
            </w:r>
            <w:r w:rsidR="00E578F6">
              <w:rPr>
                <w:spacing w:val="15"/>
                <w:sz w:val="24"/>
              </w:rPr>
              <w:t>-2</w:t>
            </w:r>
            <w:r>
              <w:rPr>
                <w:spacing w:val="15"/>
                <w:sz w:val="24"/>
              </w:rPr>
              <w:t>.</w:t>
            </w:r>
            <w:r>
              <w:rPr>
                <w:spacing w:val="-29"/>
                <w:sz w:val="24"/>
              </w:rPr>
              <w:t xml:space="preserve"> </w:t>
            </w:r>
          </w:p>
        </w:tc>
        <w:tc>
          <w:tcPr>
            <w:tcW w:w="4678" w:type="dxa"/>
          </w:tcPr>
          <w:p w14:paraId="01F8BFC9" w14:textId="77777777" w:rsidR="00907122" w:rsidRDefault="00A00D48">
            <w:pPr>
              <w:pStyle w:val="TableParagraph"/>
              <w:spacing w:line="274" w:lineRule="exact"/>
              <w:ind w:left="244" w:right="125"/>
              <w:rPr>
                <w:sz w:val="24"/>
              </w:rPr>
            </w:pPr>
            <w:r>
              <w:rPr>
                <w:sz w:val="24"/>
              </w:rPr>
              <w:t>Немного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вчера,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сегодня,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завтра.</w:t>
            </w:r>
          </w:p>
        </w:tc>
        <w:tc>
          <w:tcPr>
            <w:tcW w:w="1077" w:type="dxa"/>
          </w:tcPr>
          <w:p w14:paraId="3EE237E5" w14:textId="37104F7B" w:rsidR="00907122" w:rsidRDefault="0069239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078716AD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647DA417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78B3E718" w14:textId="77777777">
        <w:trPr>
          <w:trHeight w:val="951"/>
        </w:trPr>
        <w:tc>
          <w:tcPr>
            <w:tcW w:w="1102" w:type="dxa"/>
          </w:tcPr>
          <w:p w14:paraId="30F5F33E" w14:textId="5D73AAB5" w:rsidR="00907122" w:rsidRDefault="00E578F6">
            <w:pPr>
              <w:pStyle w:val="TableParagraph"/>
              <w:spacing w:line="243" w:lineRule="exact"/>
              <w:ind w:left="389"/>
              <w:rPr>
                <w:sz w:val="24"/>
              </w:rPr>
            </w:pPr>
            <w:r>
              <w:rPr>
                <w:sz w:val="24"/>
              </w:rPr>
              <w:t>3</w:t>
            </w:r>
            <w:r w:rsidR="00A00D48">
              <w:rPr>
                <w:sz w:val="24"/>
              </w:rPr>
              <w:t>.</w:t>
            </w:r>
          </w:p>
          <w:p w14:paraId="6473FC9F" w14:textId="668150C3" w:rsidR="00E578F6" w:rsidRDefault="00E578F6">
            <w:pPr>
              <w:pStyle w:val="TableParagraph"/>
              <w:spacing w:line="243" w:lineRule="exact"/>
              <w:ind w:left="38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78" w:type="dxa"/>
          </w:tcPr>
          <w:p w14:paraId="50AF4AD5" w14:textId="77777777" w:rsidR="00907122" w:rsidRDefault="00A00D48">
            <w:pPr>
              <w:pStyle w:val="TableParagraph"/>
              <w:spacing w:before="29" w:line="276" w:lineRule="auto"/>
              <w:ind w:left="244" w:right="194"/>
              <w:rPr>
                <w:sz w:val="24"/>
              </w:rPr>
            </w:pPr>
            <w:r>
              <w:rPr>
                <w:sz w:val="24"/>
              </w:rPr>
              <w:t>Вещество,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чистых веществ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смесей.</w:t>
            </w:r>
          </w:p>
          <w:p w14:paraId="6FD6BCDF" w14:textId="77777777" w:rsidR="00907122" w:rsidRDefault="00A00D48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смесей.</w:t>
            </w:r>
          </w:p>
        </w:tc>
        <w:tc>
          <w:tcPr>
            <w:tcW w:w="1077" w:type="dxa"/>
          </w:tcPr>
          <w:p w14:paraId="1C189BA5" w14:textId="50C7FB6E" w:rsidR="00907122" w:rsidRDefault="00692393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7717BA51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6453AA2A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634F5F45" w14:textId="77777777">
        <w:trPr>
          <w:trHeight w:val="671"/>
        </w:trPr>
        <w:tc>
          <w:tcPr>
            <w:tcW w:w="1102" w:type="dxa"/>
          </w:tcPr>
          <w:p w14:paraId="7E6BDE50" w14:textId="77777777" w:rsidR="00907122" w:rsidRDefault="00E578F6">
            <w:pPr>
              <w:pStyle w:val="TableParagraph"/>
              <w:spacing w:line="244" w:lineRule="exact"/>
              <w:ind w:left="389"/>
              <w:rPr>
                <w:sz w:val="24"/>
              </w:rPr>
            </w:pPr>
            <w:r>
              <w:rPr>
                <w:sz w:val="24"/>
              </w:rPr>
              <w:t>5</w:t>
            </w:r>
            <w:r w:rsidR="00A00D48">
              <w:rPr>
                <w:sz w:val="24"/>
              </w:rPr>
              <w:t>.</w:t>
            </w:r>
          </w:p>
          <w:p w14:paraId="28B57BC1" w14:textId="0B3C9D80" w:rsidR="00E578F6" w:rsidRDefault="00E578F6">
            <w:pPr>
              <w:pStyle w:val="TableParagraph"/>
              <w:spacing w:line="244" w:lineRule="exact"/>
              <w:ind w:left="38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78" w:type="dxa"/>
          </w:tcPr>
          <w:p w14:paraId="555974A7" w14:textId="77777777" w:rsidR="00907122" w:rsidRDefault="00A00D48">
            <w:pPr>
              <w:pStyle w:val="TableParagraph"/>
              <w:spacing w:before="44"/>
              <w:ind w:left="244"/>
              <w:rPr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</w:p>
          <w:p w14:paraId="63DD06D4" w14:textId="77777777" w:rsidR="00907122" w:rsidRDefault="00A00D48">
            <w:pPr>
              <w:pStyle w:val="TableParagraph"/>
              <w:spacing w:before="60" w:line="271" w:lineRule="exact"/>
              <w:ind w:left="244"/>
              <w:rPr>
                <w:sz w:val="24"/>
              </w:rPr>
            </w:pPr>
            <w:r>
              <w:rPr>
                <w:sz w:val="24"/>
              </w:rPr>
              <w:t>разделения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смесей».</w:t>
            </w:r>
          </w:p>
        </w:tc>
        <w:tc>
          <w:tcPr>
            <w:tcW w:w="1077" w:type="dxa"/>
          </w:tcPr>
          <w:p w14:paraId="315BDCE4" w14:textId="25FB1BB0" w:rsidR="00907122" w:rsidRDefault="0069239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2C35E38E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2A67986D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77F9516B" w14:textId="77777777">
        <w:trPr>
          <w:trHeight w:val="275"/>
        </w:trPr>
        <w:tc>
          <w:tcPr>
            <w:tcW w:w="1102" w:type="dxa"/>
          </w:tcPr>
          <w:p w14:paraId="7706B374" w14:textId="77777777" w:rsidR="00907122" w:rsidRDefault="00907122">
            <w:pPr>
              <w:pStyle w:val="TableParagraph"/>
              <w:rPr>
                <w:sz w:val="20"/>
              </w:rPr>
            </w:pPr>
          </w:p>
        </w:tc>
        <w:tc>
          <w:tcPr>
            <w:tcW w:w="4678" w:type="dxa"/>
          </w:tcPr>
          <w:p w14:paraId="571F5DBA" w14:textId="77777777" w:rsidR="00907122" w:rsidRDefault="00A00D48">
            <w:pPr>
              <w:pStyle w:val="TableParagraph"/>
              <w:spacing w:before="1" w:line="254" w:lineRule="exact"/>
              <w:ind w:left="244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Химические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реакции</w:t>
            </w:r>
          </w:p>
        </w:tc>
        <w:tc>
          <w:tcPr>
            <w:tcW w:w="1077" w:type="dxa"/>
          </w:tcPr>
          <w:p w14:paraId="695B9AAF" w14:textId="24A9EF75" w:rsidR="00907122" w:rsidRDefault="00692393">
            <w:pPr>
              <w:pStyle w:val="TableParagraph"/>
              <w:spacing w:before="1" w:line="254" w:lineRule="exact"/>
              <w:ind w:right="4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800" w:type="dxa"/>
          </w:tcPr>
          <w:p w14:paraId="7A4A1DE9" w14:textId="77777777" w:rsidR="00907122" w:rsidRDefault="00907122">
            <w:pPr>
              <w:pStyle w:val="TableParagraph"/>
              <w:rPr>
                <w:sz w:val="20"/>
              </w:rPr>
            </w:pPr>
          </w:p>
        </w:tc>
        <w:tc>
          <w:tcPr>
            <w:tcW w:w="1742" w:type="dxa"/>
          </w:tcPr>
          <w:p w14:paraId="086A7AE5" w14:textId="77777777" w:rsidR="00907122" w:rsidRDefault="00907122">
            <w:pPr>
              <w:pStyle w:val="TableParagraph"/>
              <w:rPr>
                <w:sz w:val="20"/>
              </w:rPr>
            </w:pPr>
          </w:p>
        </w:tc>
      </w:tr>
      <w:tr w:rsidR="00907122" w14:paraId="5BF26638" w14:textId="77777777">
        <w:trPr>
          <w:trHeight w:val="979"/>
        </w:trPr>
        <w:tc>
          <w:tcPr>
            <w:tcW w:w="1102" w:type="dxa"/>
          </w:tcPr>
          <w:p w14:paraId="5DB8D2A3" w14:textId="77777777" w:rsidR="00907122" w:rsidRDefault="00E578F6">
            <w:pPr>
              <w:pStyle w:val="TableParagraph"/>
              <w:spacing w:line="261" w:lineRule="exact"/>
              <w:ind w:left="389"/>
              <w:rPr>
                <w:sz w:val="24"/>
              </w:rPr>
            </w:pPr>
            <w:r>
              <w:rPr>
                <w:sz w:val="24"/>
              </w:rPr>
              <w:t>7</w:t>
            </w:r>
            <w:r w:rsidR="00A00D48">
              <w:rPr>
                <w:sz w:val="24"/>
              </w:rPr>
              <w:t>.</w:t>
            </w:r>
          </w:p>
          <w:p w14:paraId="32B578D9" w14:textId="1675AC41" w:rsidR="00E578F6" w:rsidRDefault="00E578F6">
            <w:pPr>
              <w:pStyle w:val="TableParagraph"/>
              <w:spacing w:line="261" w:lineRule="exact"/>
              <w:ind w:left="38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78" w:type="dxa"/>
          </w:tcPr>
          <w:p w14:paraId="76E9E3C9" w14:textId="77777777" w:rsidR="00907122" w:rsidRDefault="00A00D48">
            <w:pPr>
              <w:pStyle w:val="TableParagraph"/>
              <w:spacing w:before="68"/>
              <w:ind w:left="244"/>
              <w:rPr>
                <w:sz w:val="24"/>
              </w:rPr>
            </w:pPr>
            <w:r>
              <w:rPr>
                <w:sz w:val="24"/>
              </w:rPr>
              <w:t>Признаки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</w:p>
          <w:p w14:paraId="05D496C0" w14:textId="77777777" w:rsidR="00907122" w:rsidRDefault="00A00D48">
            <w:pPr>
              <w:pStyle w:val="TableParagraph"/>
              <w:spacing w:line="310" w:lineRule="atLeast"/>
              <w:ind w:left="244" w:right="310"/>
              <w:rPr>
                <w:sz w:val="24"/>
              </w:rPr>
            </w:pPr>
            <w:r>
              <w:rPr>
                <w:sz w:val="24"/>
              </w:rPr>
              <w:t>Классификация химических реакций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признакам.</w:t>
            </w:r>
          </w:p>
        </w:tc>
        <w:tc>
          <w:tcPr>
            <w:tcW w:w="1077" w:type="dxa"/>
          </w:tcPr>
          <w:p w14:paraId="47A7F9A0" w14:textId="3B092AC3" w:rsidR="00907122" w:rsidRDefault="006923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2</w:t>
            </w:r>
          </w:p>
        </w:tc>
        <w:tc>
          <w:tcPr>
            <w:tcW w:w="1800" w:type="dxa"/>
          </w:tcPr>
          <w:p w14:paraId="1220399B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794EB7E9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1BB422B9" w14:textId="77777777">
        <w:trPr>
          <w:trHeight w:val="1573"/>
        </w:trPr>
        <w:tc>
          <w:tcPr>
            <w:tcW w:w="1102" w:type="dxa"/>
          </w:tcPr>
          <w:p w14:paraId="51F1B2D9" w14:textId="4D3FEF16" w:rsidR="00907122" w:rsidRDefault="00E578F6" w:rsidP="00E578F6">
            <w:pPr>
              <w:pStyle w:val="TableParagraph"/>
              <w:rPr>
                <w:sz w:val="24"/>
              </w:rPr>
            </w:pPr>
            <w:r>
              <w:rPr>
                <w:b/>
                <w:sz w:val="26"/>
              </w:rPr>
              <w:t xml:space="preserve">       </w:t>
            </w:r>
            <w:r>
              <w:rPr>
                <w:sz w:val="24"/>
              </w:rPr>
              <w:t>9</w:t>
            </w:r>
            <w:r w:rsidR="00A00D48">
              <w:rPr>
                <w:sz w:val="24"/>
              </w:rPr>
              <w:t>.</w:t>
            </w:r>
          </w:p>
          <w:p w14:paraId="40671290" w14:textId="77777777" w:rsidR="00E578F6" w:rsidRDefault="00E578F6" w:rsidP="00E578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    10.</w:t>
            </w:r>
          </w:p>
          <w:p w14:paraId="2FD35201" w14:textId="0CBFCBE5" w:rsidR="00E578F6" w:rsidRDefault="00E578F6" w:rsidP="00E578F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    11.</w:t>
            </w:r>
          </w:p>
        </w:tc>
        <w:tc>
          <w:tcPr>
            <w:tcW w:w="4678" w:type="dxa"/>
          </w:tcPr>
          <w:p w14:paraId="58FDB871" w14:textId="77777777" w:rsidR="00907122" w:rsidRDefault="00A00D48">
            <w:pPr>
              <w:pStyle w:val="TableParagraph"/>
              <w:spacing w:before="39" w:line="271" w:lineRule="auto"/>
              <w:ind w:left="244" w:right="286"/>
              <w:rPr>
                <w:sz w:val="24"/>
              </w:rPr>
            </w:pPr>
            <w:r>
              <w:rPr>
                <w:sz w:val="24"/>
              </w:rPr>
              <w:t>Электролитическая диссоциация.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Электролиты и </w:t>
            </w:r>
            <w:proofErr w:type="spellStart"/>
            <w:r>
              <w:rPr>
                <w:sz w:val="24"/>
              </w:rPr>
              <w:t>неэлектролиты</w:t>
            </w:r>
            <w:proofErr w:type="spellEnd"/>
            <w:r>
              <w:rPr>
                <w:sz w:val="24"/>
              </w:rPr>
              <w:t>. Реакции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ионного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обмена.</w:t>
            </w:r>
          </w:p>
          <w:p w14:paraId="1899BD37" w14:textId="77777777" w:rsidR="00907122" w:rsidRDefault="00A00D48">
            <w:pPr>
              <w:pStyle w:val="TableParagraph"/>
              <w:spacing w:before="1"/>
              <w:ind w:left="244"/>
              <w:rPr>
                <w:sz w:val="24"/>
              </w:rPr>
            </w:pPr>
            <w:r>
              <w:rPr>
                <w:sz w:val="24"/>
              </w:rPr>
              <w:t>Окислительно-восстановительные</w:t>
            </w:r>
          </w:p>
          <w:p w14:paraId="5CFCAB9D" w14:textId="77777777" w:rsidR="00907122" w:rsidRDefault="00A00D48">
            <w:pPr>
              <w:pStyle w:val="TableParagraph"/>
              <w:spacing w:before="36" w:line="266" w:lineRule="exact"/>
              <w:ind w:left="244"/>
              <w:rPr>
                <w:sz w:val="24"/>
              </w:rPr>
            </w:pPr>
            <w:r>
              <w:rPr>
                <w:sz w:val="24"/>
              </w:rPr>
              <w:t>реакции.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Окислители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восстановители.</w:t>
            </w:r>
          </w:p>
        </w:tc>
        <w:tc>
          <w:tcPr>
            <w:tcW w:w="1077" w:type="dxa"/>
          </w:tcPr>
          <w:p w14:paraId="64508E8F" w14:textId="104ED334" w:rsidR="00907122" w:rsidRDefault="00692393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00" w:type="dxa"/>
          </w:tcPr>
          <w:p w14:paraId="0179ECB4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3D7A6652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7906C46F" w14:textId="77777777">
        <w:trPr>
          <w:trHeight w:val="1343"/>
        </w:trPr>
        <w:tc>
          <w:tcPr>
            <w:tcW w:w="1102" w:type="dxa"/>
          </w:tcPr>
          <w:p w14:paraId="063149D5" w14:textId="1B141F5B" w:rsidR="00E578F6" w:rsidRDefault="00E578F6">
            <w:pPr>
              <w:pStyle w:val="TableParagraph"/>
              <w:spacing w:line="244" w:lineRule="exact"/>
              <w:ind w:left="348"/>
              <w:rPr>
                <w:sz w:val="24"/>
              </w:rPr>
            </w:pPr>
            <w:r>
              <w:rPr>
                <w:sz w:val="24"/>
              </w:rPr>
              <w:t>12.</w:t>
            </w:r>
          </w:p>
          <w:p w14:paraId="68A4C45C" w14:textId="4F8E2451" w:rsidR="00907122" w:rsidRDefault="00E578F6">
            <w:pPr>
              <w:pStyle w:val="TableParagraph"/>
              <w:spacing w:line="244" w:lineRule="exact"/>
              <w:ind w:left="348"/>
              <w:rPr>
                <w:sz w:val="24"/>
              </w:rPr>
            </w:pPr>
            <w:r>
              <w:rPr>
                <w:sz w:val="24"/>
              </w:rPr>
              <w:t>13</w:t>
            </w:r>
            <w:r w:rsidR="00A00D48">
              <w:rPr>
                <w:sz w:val="24"/>
              </w:rPr>
              <w:t>.</w:t>
            </w:r>
          </w:p>
        </w:tc>
        <w:tc>
          <w:tcPr>
            <w:tcW w:w="4678" w:type="dxa"/>
          </w:tcPr>
          <w:p w14:paraId="140DDD42" w14:textId="77777777" w:rsidR="00907122" w:rsidRDefault="00A00D48">
            <w:pPr>
              <w:pStyle w:val="TableParagraph"/>
              <w:spacing w:before="44" w:line="292" w:lineRule="auto"/>
              <w:ind w:left="105"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«Реакция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растворе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купороса,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водорода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цинком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72EDECAA" w14:textId="77777777" w:rsidR="00907122" w:rsidRDefault="00A00D48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растворе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соляной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кислоты».</w:t>
            </w:r>
          </w:p>
        </w:tc>
        <w:tc>
          <w:tcPr>
            <w:tcW w:w="1077" w:type="dxa"/>
          </w:tcPr>
          <w:p w14:paraId="2C9D1EBC" w14:textId="2B8911CF" w:rsidR="00907122" w:rsidRDefault="0069239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22B0D835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75632EC9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24D94021" w14:textId="77777777">
        <w:trPr>
          <w:trHeight w:val="671"/>
        </w:trPr>
        <w:tc>
          <w:tcPr>
            <w:tcW w:w="1102" w:type="dxa"/>
          </w:tcPr>
          <w:p w14:paraId="6225981F" w14:textId="77777777" w:rsidR="00907122" w:rsidRDefault="00E578F6">
            <w:pPr>
              <w:pStyle w:val="TableParagraph"/>
              <w:spacing w:line="244" w:lineRule="exact"/>
              <w:ind w:left="348"/>
              <w:rPr>
                <w:sz w:val="24"/>
              </w:rPr>
            </w:pPr>
            <w:r>
              <w:rPr>
                <w:sz w:val="24"/>
              </w:rPr>
              <w:t>14</w:t>
            </w:r>
            <w:r w:rsidR="00A00D48">
              <w:rPr>
                <w:sz w:val="24"/>
              </w:rPr>
              <w:t>.</w:t>
            </w:r>
          </w:p>
          <w:p w14:paraId="13AADA6D" w14:textId="5749CC74" w:rsidR="00E578F6" w:rsidRDefault="00E578F6">
            <w:pPr>
              <w:pStyle w:val="TableParagraph"/>
              <w:spacing w:line="244" w:lineRule="exact"/>
              <w:ind w:left="34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678" w:type="dxa"/>
          </w:tcPr>
          <w:p w14:paraId="1C8A4411" w14:textId="77777777" w:rsidR="00907122" w:rsidRDefault="00A00D48">
            <w:pPr>
              <w:pStyle w:val="TableParagraph"/>
              <w:tabs>
                <w:tab w:val="left" w:pos="1877"/>
                <w:tab w:val="left" w:pos="2832"/>
                <w:tab w:val="left" w:pos="3276"/>
                <w:tab w:val="left" w:pos="3622"/>
              </w:tabs>
              <w:spacing w:before="44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Лабораторная</w:t>
            </w:r>
            <w:r>
              <w:rPr>
                <w:b/>
                <w:sz w:val="24"/>
              </w:rPr>
              <w:tab/>
              <w:t>работа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№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«Реакция</w:t>
            </w:r>
          </w:p>
          <w:p w14:paraId="7F620A0D" w14:textId="77777777" w:rsidR="00907122" w:rsidRDefault="00A00D48">
            <w:pPr>
              <w:pStyle w:val="TableParagraph"/>
              <w:tabs>
                <w:tab w:val="left" w:pos="1067"/>
                <w:tab w:val="left" w:pos="1959"/>
                <w:tab w:val="left" w:pos="3386"/>
                <w:tab w:val="left" w:pos="4433"/>
              </w:tabs>
              <w:spacing w:before="60"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обмена</w:t>
            </w:r>
            <w:r>
              <w:rPr>
                <w:sz w:val="24"/>
              </w:rPr>
              <w:tab/>
              <w:t>между</w:t>
            </w:r>
            <w:r>
              <w:rPr>
                <w:sz w:val="24"/>
              </w:rPr>
              <w:tab/>
              <w:t>карбонатом</w:t>
            </w:r>
            <w:r>
              <w:rPr>
                <w:sz w:val="24"/>
              </w:rPr>
              <w:tab/>
              <w:t>кальция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077" w:type="dxa"/>
          </w:tcPr>
          <w:p w14:paraId="6F2898AB" w14:textId="08D13503" w:rsidR="00907122" w:rsidRDefault="0069239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0375D362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5A3B026F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</w:tbl>
    <w:p w14:paraId="3D7E09BB" w14:textId="77777777" w:rsidR="00907122" w:rsidRDefault="00907122">
      <w:pPr>
        <w:rPr>
          <w:sz w:val="24"/>
        </w:rPr>
        <w:sectPr w:rsidR="00907122">
          <w:pgSz w:w="11900" w:h="16850"/>
          <w:pgMar w:top="1180" w:right="5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4678"/>
        <w:gridCol w:w="1077"/>
        <w:gridCol w:w="1800"/>
        <w:gridCol w:w="1742"/>
      </w:tblGrid>
      <w:tr w:rsidR="00907122" w14:paraId="7336A7F2" w14:textId="77777777">
        <w:trPr>
          <w:trHeight w:val="1007"/>
        </w:trPr>
        <w:tc>
          <w:tcPr>
            <w:tcW w:w="1102" w:type="dxa"/>
          </w:tcPr>
          <w:p w14:paraId="2748194F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4678" w:type="dxa"/>
          </w:tcPr>
          <w:p w14:paraId="13FFC564" w14:textId="77777777" w:rsidR="00907122" w:rsidRDefault="00A00D48">
            <w:pPr>
              <w:pStyle w:val="TableParagraph"/>
              <w:tabs>
                <w:tab w:val="left" w:pos="1165"/>
                <w:tab w:val="left" w:pos="2393"/>
                <w:tab w:val="left" w:pos="3621"/>
                <w:tab w:val="left" w:pos="4438"/>
              </w:tabs>
              <w:spacing w:before="39"/>
              <w:ind w:left="105"/>
              <w:rPr>
                <w:sz w:val="24"/>
              </w:rPr>
            </w:pPr>
            <w:r>
              <w:rPr>
                <w:sz w:val="24"/>
              </w:rPr>
              <w:t>соляной</w:t>
            </w:r>
            <w:r>
              <w:rPr>
                <w:sz w:val="24"/>
              </w:rPr>
              <w:tab/>
              <w:t>кислотой,</w:t>
            </w:r>
            <w:r>
              <w:rPr>
                <w:sz w:val="24"/>
              </w:rPr>
              <w:tab/>
              <w:t>хлоридом</w:t>
            </w:r>
            <w:r>
              <w:rPr>
                <w:sz w:val="24"/>
              </w:rPr>
              <w:tab/>
              <w:t>бария</w:t>
            </w:r>
            <w:r>
              <w:rPr>
                <w:sz w:val="24"/>
              </w:rPr>
              <w:tab/>
              <w:t>и</w:t>
            </w:r>
          </w:p>
          <w:p w14:paraId="56445110" w14:textId="77777777" w:rsidR="00907122" w:rsidRDefault="00A00D48">
            <w:pPr>
              <w:pStyle w:val="TableParagraph"/>
              <w:spacing w:before="6" w:line="33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серной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кислотой»,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«Реакция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гидроксида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(II)».</w:t>
            </w:r>
          </w:p>
        </w:tc>
        <w:tc>
          <w:tcPr>
            <w:tcW w:w="1077" w:type="dxa"/>
          </w:tcPr>
          <w:p w14:paraId="15E6B472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</w:tcPr>
          <w:p w14:paraId="4EA546E4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359D6BA0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059CCA0A" w14:textId="77777777">
        <w:trPr>
          <w:trHeight w:val="253"/>
        </w:trPr>
        <w:tc>
          <w:tcPr>
            <w:tcW w:w="1102" w:type="dxa"/>
          </w:tcPr>
          <w:p w14:paraId="12D5F26B" w14:textId="77777777" w:rsidR="00907122" w:rsidRDefault="00907122">
            <w:pPr>
              <w:pStyle w:val="TableParagraph"/>
              <w:rPr>
                <w:sz w:val="18"/>
              </w:rPr>
            </w:pPr>
          </w:p>
        </w:tc>
        <w:tc>
          <w:tcPr>
            <w:tcW w:w="4678" w:type="dxa"/>
          </w:tcPr>
          <w:p w14:paraId="34C19DF5" w14:textId="77777777" w:rsidR="00907122" w:rsidRDefault="00A00D48">
            <w:pPr>
              <w:pStyle w:val="TableParagraph"/>
              <w:spacing w:line="21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Металлы.</w:t>
            </w:r>
          </w:p>
        </w:tc>
        <w:tc>
          <w:tcPr>
            <w:tcW w:w="1077" w:type="dxa"/>
          </w:tcPr>
          <w:p w14:paraId="02D5847E" w14:textId="5CEB664A" w:rsidR="00907122" w:rsidRDefault="00692393">
            <w:pPr>
              <w:pStyle w:val="TableParagraph"/>
              <w:spacing w:line="214" w:lineRule="exact"/>
              <w:ind w:right="4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A00D48">
              <w:rPr>
                <w:b/>
                <w:sz w:val="24"/>
              </w:rPr>
              <w:t>9</w:t>
            </w:r>
          </w:p>
        </w:tc>
        <w:tc>
          <w:tcPr>
            <w:tcW w:w="1800" w:type="dxa"/>
          </w:tcPr>
          <w:p w14:paraId="544889FF" w14:textId="77777777" w:rsidR="00907122" w:rsidRDefault="00907122">
            <w:pPr>
              <w:pStyle w:val="TableParagraph"/>
              <w:rPr>
                <w:sz w:val="18"/>
              </w:rPr>
            </w:pPr>
          </w:p>
        </w:tc>
        <w:tc>
          <w:tcPr>
            <w:tcW w:w="1742" w:type="dxa"/>
          </w:tcPr>
          <w:p w14:paraId="7DE2ECA1" w14:textId="77777777" w:rsidR="00907122" w:rsidRDefault="00907122">
            <w:pPr>
              <w:pStyle w:val="TableParagraph"/>
              <w:rPr>
                <w:sz w:val="18"/>
              </w:rPr>
            </w:pPr>
          </w:p>
        </w:tc>
      </w:tr>
      <w:tr w:rsidR="00907122" w14:paraId="6A97C3FD" w14:textId="77777777">
        <w:trPr>
          <w:trHeight w:val="441"/>
        </w:trPr>
        <w:tc>
          <w:tcPr>
            <w:tcW w:w="1102" w:type="dxa"/>
          </w:tcPr>
          <w:p w14:paraId="2DAD6521" w14:textId="76960C68" w:rsidR="00E578F6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16.</w:t>
            </w:r>
          </w:p>
          <w:p w14:paraId="6AFF8453" w14:textId="4D7E0516" w:rsidR="00907122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17</w:t>
            </w:r>
            <w:r w:rsidR="00A00D48">
              <w:rPr>
                <w:sz w:val="24"/>
              </w:rPr>
              <w:t>.</w:t>
            </w:r>
          </w:p>
        </w:tc>
        <w:tc>
          <w:tcPr>
            <w:tcW w:w="4678" w:type="dxa"/>
          </w:tcPr>
          <w:p w14:paraId="678441D0" w14:textId="77777777" w:rsidR="00907122" w:rsidRDefault="00A00D48">
            <w:pPr>
              <w:pStyle w:val="TableParagraph"/>
              <w:spacing w:line="196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металлов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</w:p>
          <w:p w14:paraId="57DDA480" w14:textId="77777777" w:rsidR="00907122" w:rsidRDefault="00A00D48">
            <w:pPr>
              <w:pStyle w:val="TableParagraph"/>
              <w:spacing w:line="22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подгрупп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соединений.</w:t>
            </w:r>
          </w:p>
        </w:tc>
        <w:tc>
          <w:tcPr>
            <w:tcW w:w="1077" w:type="dxa"/>
          </w:tcPr>
          <w:p w14:paraId="6CFC9777" w14:textId="5DA0E294" w:rsidR="00907122" w:rsidRDefault="0069239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314BAFAF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3F9FA55D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01A14BEC" w14:textId="77777777">
        <w:trPr>
          <w:trHeight w:val="1295"/>
        </w:trPr>
        <w:tc>
          <w:tcPr>
            <w:tcW w:w="1102" w:type="dxa"/>
          </w:tcPr>
          <w:p w14:paraId="73606FF8" w14:textId="77777777" w:rsidR="00907122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18</w:t>
            </w:r>
            <w:r w:rsidR="00A00D48">
              <w:rPr>
                <w:sz w:val="24"/>
              </w:rPr>
              <w:t>.</w:t>
            </w:r>
          </w:p>
          <w:p w14:paraId="5B46ADA1" w14:textId="55B48384" w:rsidR="00E578F6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678" w:type="dxa"/>
          </w:tcPr>
          <w:p w14:paraId="417FE8D5" w14:textId="77777777" w:rsidR="00907122" w:rsidRDefault="00A00D48">
            <w:pPr>
              <w:pStyle w:val="TableParagraph"/>
              <w:spacing w:line="225" w:lineRule="auto"/>
              <w:ind w:left="105" w:right="224"/>
              <w:rPr>
                <w:sz w:val="24"/>
              </w:rPr>
            </w:pPr>
            <w:r>
              <w:rPr>
                <w:sz w:val="24"/>
              </w:rPr>
              <w:t>Общая характеристика металлов главных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 I-III групп в связи с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положением в периодической 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Менделеева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63140A12" w14:textId="77777777" w:rsidR="00907122" w:rsidRDefault="00A00D48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атомов.</w:t>
            </w:r>
          </w:p>
        </w:tc>
        <w:tc>
          <w:tcPr>
            <w:tcW w:w="1077" w:type="dxa"/>
          </w:tcPr>
          <w:p w14:paraId="12D33473" w14:textId="1520E5CF" w:rsidR="00907122" w:rsidRDefault="0069239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4B8FE66F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6A88152D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7B7C4240" w14:textId="77777777">
        <w:trPr>
          <w:trHeight w:val="758"/>
        </w:trPr>
        <w:tc>
          <w:tcPr>
            <w:tcW w:w="1102" w:type="dxa"/>
          </w:tcPr>
          <w:p w14:paraId="4885E2B2" w14:textId="77777777" w:rsidR="00907122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2</w:t>
            </w:r>
            <w:r w:rsidR="00A00D48">
              <w:rPr>
                <w:sz w:val="24"/>
              </w:rPr>
              <w:t>0.</w:t>
            </w:r>
          </w:p>
          <w:p w14:paraId="23EA57C8" w14:textId="5356A1C7" w:rsidR="00E578F6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678" w:type="dxa"/>
          </w:tcPr>
          <w:p w14:paraId="70364C3A" w14:textId="77777777" w:rsidR="00907122" w:rsidRDefault="00A00D48">
            <w:pPr>
              <w:pStyle w:val="TableParagraph"/>
              <w:spacing w:line="235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  <w:p w14:paraId="6E1737BA" w14:textId="77777777" w:rsidR="00907122" w:rsidRDefault="00A00D48">
            <w:pPr>
              <w:pStyle w:val="TableParagraph"/>
              <w:spacing w:before="3" w:line="250" w:lineRule="exact"/>
              <w:ind w:left="105" w:right="191"/>
              <w:rPr>
                <w:sz w:val="24"/>
              </w:rPr>
            </w:pPr>
            <w:r>
              <w:rPr>
                <w:sz w:val="24"/>
              </w:rPr>
              <w:t>простых веществ и соединений металлов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щелочных,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щелочноземельных</w:t>
            </w:r>
          </w:p>
        </w:tc>
        <w:tc>
          <w:tcPr>
            <w:tcW w:w="1077" w:type="dxa"/>
          </w:tcPr>
          <w:p w14:paraId="0BC1DD53" w14:textId="30EA4126" w:rsidR="00907122" w:rsidRDefault="0069239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27546B48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6CA4707C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3D8899DE" w14:textId="77777777">
        <w:trPr>
          <w:trHeight w:val="1295"/>
        </w:trPr>
        <w:tc>
          <w:tcPr>
            <w:tcW w:w="1102" w:type="dxa"/>
          </w:tcPr>
          <w:p w14:paraId="32A77991" w14:textId="77777777" w:rsidR="00907122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22</w:t>
            </w:r>
            <w:r w:rsidR="00A00D48">
              <w:rPr>
                <w:sz w:val="24"/>
              </w:rPr>
              <w:t>.</w:t>
            </w:r>
          </w:p>
          <w:p w14:paraId="69067F2B" w14:textId="5DEF8C49" w:rsidR="00E578F6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678" w:type="dxa"/>
          </w:tcPr>
          <w:p w14:paraId="39498072" w14:textId="77777777" w:rsidR="00907122" w:rsidRDefault="00A00D48">
            <w:pPr>
              <w:pStyle w:val="TableParagraph"/>
              <w:spacing w:line="225" w:lineRule="auto"/>
              <w:ind w:left="105" w:right="167"/>
              <w:rPr>
                <w:sz w:val="24"/>
              </w:rPr>
            </w:pPr>
            <w:r>
              <w:rPr>
                <w:sz w:val="24"/>
              </w:rPr>
              <w:t>Характеристика переходных элементов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меди, железа, алюминия по их положению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периодической системе 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Д.И. Менделеева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3D15780" w14:textId="77777777" w:rsidR="00907122" w:rsidRDefault="00A00D48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атомов.</w:t>
            </w:r>
          </w:p>
        </w:tc>
        <w:tc>
          <w:tcPr>
            <w:tcW w:w="1077" w:type="dxa"/>
          </w:tcPr>
          <w:p w14:paraId="2116AB49" w14:textId="08F5848F" w:rsidR="00907122" w:rsidRDefault="0069239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7DB5C491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4142DF98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0D38CFFD" w14:textId="77777777">
        <w:trPr>
          <w:trHeight w:val="1026"/>
        </w:trPr>
        <w:tc>
          <w:tcPr>
            <w:tcW w:w="1102" w:type="dxa"/>
          </w:tcPr>
          <w:p w14:paraId="511DA2AE" w14:textId="77777777" w:rsidR="00907122" w:rsidRDefault="00A00D48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2</w:t>
            </w:r>
            <w:r w:rsidR="00E578F6"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  <w:p w14:paraId="3C83B6B6" w14:textId="78F6D01D" w:rsidR="00E578F6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678" w:type="dxa"/>
          </w:tcPr>
          <w:p w14:paraId="24052E86" w14:textId="77777777" w:rsidR="00907122" w:rsidRDefault="00A00D48">
            <w:pPr>
              <w:pStyle w:val="TableParagraph"/>
              <w:spacing w:line="225" w:lineRule="auto"/>
              <w:ind w:left="105" w:right="1005"/>
              <w:rPr>
                <w:sz w:val="24"/>
              </w:rPr>
            </w:pPr>
            <w:r>
              <w:rPr>
                <w:sz w:val="24"/>
              </w:rPr>
              <w:t xml:space="preserve">Металлы в природе: руды </w:t>
            </w:r>
            <w:proofErr w:type="spellStart"/>
            <w:r>
              <w:rPr>
                <w:sz w:val="24"/>
              </w:rPr>
              <w:t>чѐрных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цветных,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драгоценных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металлов.</w:t>
            </w:r>
          </w:p>
          <w:p w14:paraId="75D68C50" w14:textId="77777777" w:rsidR="00907122" w:rsidRDefault="00A00D48">
            <w:pPr>
              <w:pStyle w:val="TableParagraph"/>
              <w:spacing w:line="260" w:lineRule="exact"/>
              <w:ind w:left="105" w:right="108"/>
              <w:rPr>
                <w:sz w:val="24"/>
              </w:rPr>
            </w:pPr>
            <w:r>
              <w:rPr>
                <w:sz w:val="24"/>
              </w:rPr>
              <w:t>Характерные металлические, физические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свойства,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</w:p>
        </w:tc>
        <w:tc>
          <w:tcPr>
            <w:tcW w:w="1077" w:type="dxa"/>
          </w:tcPr>
          <w:p w14:paraId="42D1DDC3" w14:textId="4EFAE443" w:rsidR="00907122" w:rsidRDefault="0069239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08354FB2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003F0894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675EB17B" w14:textId="77777777">
        <w:trPr>
          <w:trHeight w:val="415"/>
        </w:trPr>
        <w:tc>
          <w:tcPr>
            <w:tcW w:w="1102" w:type="dxa"/>
          </w:tcPr>
          <w:p w14:paraId="394D0F43" w14:textId="77777777" w:rsidR="00907122" w:rsidRDefault="00E578F6">
            <w:pPr>
              <w:pStyle w:val="TableParagraph"/>
              <w:spacing w:line="202" w:lineRule="exact"/>
              <w:ind w:left="288"/>
              <w:rPr>
                <w:sz w:val="24"/>
              </w:rPr>
            </w:pPr>
            <w:r>
              <w:rPr>
                <w:sz w:val="24"/>
              </w:rPr>
              <w:t>26</w:t>
            </w:r>
            <w:r w:rsidR="00A00D48">
              <w:rPr>
                <w:sz w:val="24"/>
              </w:rPr>
              <w:t>.</w:t>
            </w:r>
          </w:p>
          <w:p w14:paraId="578FD58E" w14:textId="5C4F40D9" w:rsidR="00E578F6" w:rsidRDefault="00E578F6">
            <w:pPr>
              <w:pStyle w:val="TableParagraph"/>
              <w:spacing w:line="202" w:lineRule="exact"/>
              <w:ind w:left="288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678" w:type="dxa"/>
          </w:tcPr>
          <w:p w14:paraId="44009D17" w14:textId="77777777" w:rsidR="00907122" w:rsidRDefault="00A00D48">
            <w:pPr>
              <w:pStyle w:val="TableParagraph"/>
              <w:spacing w:line="1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пассивных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металлов.</w:t>
            </w:r>
          </w:p>
          <w:p w14:paraId="66975737" w14:textId="77777777" w:rsidR="00907122" w:rsidRDefault="00A00D48">
            <w:pPr>
              <w:pStyle w:val="TableParagraph"/>
              <w:spacing w:line="22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Польза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металлов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077" w:type="dxa"/>
          </w:tcPr>
          <w:p w14:paraId="56F9CD58" w14:textId="2F968504" w:rsidR="00907122" w:rsidRDefault="00692393">
            <w:pPr>
              <w:pStyle w:val="TableParagraph"/>
              <w:spacing w:line="250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4847862E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7AF36B0C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03A58D75" w14:textId="77777777">
        <w:trPr>
          <w:trHeight w:val="1257"/>
        </w:trPr>
        <w:tc>
          <w:tcPr>
            <w:tcW w:w="1102" w:type="dxa"/>
          </w:tcPr>
          <w:p w14:paraId="4BEA8313" w14:textId="3F155037" w:rsidR="00907122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28</w:t>
            </w:r>
            <w:r w:rsidR="00A00D48">
              <w:rPr>
                <w:sz w:val="24"/>
              </w:rPr>
              <w:t>.</w:t>
            </w:r>
          </w:p>
          <w:p w14:paraId="7EB34970" w14:textId="77777777" w:rsidR="00E578F6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29.</w:t>
            </w:r>
          </w:p>
          <w:p w14:paraId="36CB9AEB" w14:textId="2FB311A4" w:rsidR="00E578F6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678" w:type="dxa"/>
          </w:tcPr>
          <w:p w14:paraId="3C02FE0A" w14:textId="77777777" w:rsidR="00907122" w:rsidRDefault="00A00D48">
            <w:pPr>
              <w:pStyle w:val="TableParagraph"/>
              <w:spacing w:line="218" w:lineRule="auto"/>
              <w:ind w:left="105"/>
              <w:rPr>
                <w:sz w:val="24"/>
              </w:rPr>
            </w:pPr>
            <w:r>
              <w:rPr>
                <w:sz w:val="24"/>
              </w:rPr>
              <w:t>Электрохимический ряд напряжений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металлов.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Коррозия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металлов.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Механизм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коррозии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металлов.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</w:p>
          <w:p w14:paraId="59D8A936" w14:textId="77777777" w:rsidR="00907122" w:rsidRDefault="00A00D48">
            <w:pPr>
              <w:pStyle w:val="TableParagraph"/>
              <w:spacing w:line="250" w:lineRule="exact"/>
              <w:ind w:left="105" w:right="428"/>
              <w:rPr>
                <w:sz w:val="24"/>
              </w:rPr>
            </w:pPr>
            <w:r>
              <w:rPr>
                <w:sz w:val="24"/>
              </w:rPr>
              <w:t>коррозии металлов. Способы защиты от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коррозии.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Антикоррозийные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покрытия.</w:t>
            </w:r>
          </w:p>
        </w:tc>
        <w:tc>
          <w:tcPr>
            <w:tcW w:w="1077" w:type="dxa"/>
          </w:tcPr>
          <w:p w14:paraId="67E065D0" w14:textId="2532F104" w:rsidR="00907122" w:rsidRDefault="0069239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00" w:type="dxa"/>
          </w:tcPr>
          <w:p w14:paraId="26AEDDAA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1D7A9B53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54DD0A89" w14:textId="77777777">
        <w:trPr>
          <w:trHeight w:val="661"/>
        </w:trPr>
        <w:tc>
          <w:tcPr>
            <w:tcW w:w="1102" w:type="dxa"/>
          </w:tcPr>
          <w:p w14:paraId="0FE449EC" w14:textId="77777777" w:rsidR="00907122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31</w:t>
            </w:r>
            <w:r w:rsidR="00A00D48">
              <w:rPr>
                <w:sz w:val="24"/>
              </w:rPr>
              <w:t>.</w:t>
            </w:r>
          </w:p>
          <w:p w14:paraId="01306DDE" w14:textId="43F4AE1D" w:rsidR="00E578F6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678" w:type="dxa"/>
          </w:tcPr>
          <w:p w14:paraId="39F37F24" w14:textId="77777777" w:rsidR="00907122" w:rsidRDefault="00A00D48">
            <w:pPr>
              <w:pStyle w:val="TableParagraph"/>
              <w:spacing w:line="187" w:lineRule="auto"/>
              <w:ind w:left="105" w:right="517"/>
              <w:jc w:val="both"/>
              <w:rPr>
                <w:sz w:val="24"/>
              </w:rPr>
            </w:pPr>
            <w:r>
              <w:rPr>
                <w:sz w:val="24"/>
              </w:rPr>
              <w:t>Реакции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ОВР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металлов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соединений. Цепочки превращений 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ОГЭ).</w:t>
            </w:r>
          </w:p>
        </w:tc>
        <w:tc>
          <w:tcPr>
            <w:tcW w:w="1077" w:type="dxa"/>
          </w:tcPr>
          <w:p w14:paraId="4D616956" w14:textId="0C3B82F8" w:rsidR="00907122" w:rsidRDefault="0069239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2D12E4B5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48DCACC6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2EAD16A2" w14:textId="77777777" w:rsidTr="000C6BBD">
        <w:trPr>
          <w:trHeight w:val="690"/>
        </w:trPr>
        <w:tc>
          <w:tcPr>
            <w:tcW w:w="1102" w:type="dxa"/>
          </w:tcPr>
          <w:p w14:paraId="31E84B57" w14:textId="77777777" w:rsidR="00907122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33</w:t>
            </w:r>
            <w:r w:rsidR="00A00D48">
              <w:rPr>
                <w:sz w:val="24"/>
              </w:rPr>
              <w:t>.</w:t>
            </w:r>
          </w:p>
          <w:p w14:paraId="3EEA051C" w14:textId="379F097F" w:rsidR="00E578F6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678" w:type="dxa"/>
          </w:tcPr>
          <w:p w14:paraId="32D2C6C2" w14:textId="77777777" w:rsidR="00907122" w:rsidRDefault="00A00D48">
            <w:pPr>
              <w:pStyle w:val="TableParagraph"/>
              <w:spacing w:line="232" w:lineRule="auto"/>
              <w:ind w:left="105" w:right="98"/>
              <w:rPr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2 </w:t>
            </w:r>
            <w:r>
              <w:rPr>
                <w:sz w:val="24"/>
              </w:rPr>
              <w:t>«Качественные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ионы металлов»</w:t>
            </w:r>
          </w:p>
        </w:tc>
        <w:tc>
          <w:tcPr>
            <w:tcW w:w="1077" w:type="dxa"/>
          </w:tcPr>
          <w:p w14:paraId="5B1FD42C" w14:textId="621C09B5" w:rsidR="00907122" w:rsidRDefault="0069239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2</w:t>
            </w:r>
          </w:p>
        </w:tc>
        <w:tc>
          <w:tcPr>
            <w:tcW w:w="1800" w:type="dxa"/>
          </w:tcPr>
          <w:p w14:paraId="6F1B71B3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0AE5D871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3C345E67" w14:textId="77777777">
        <w:trPr>
          <w:trHeight w:val="239"/>
        </w:trPr>
        <w:tc>
          <w:tcPr>
            <w:tcW w:w="1102" w:type="dxa"/>
          </w:tcPr>
          <w:p w14:paraId="414A0571" w14:textId="77777777" w:rsidR="00907122" w:rsidRDefault="00907122">
            <w:pPr>
              <w:pStyle w:val="TableParagraph"/>
              <w:rPr>
                <w:sz w:val="16"/>
              </w:rPr>
            </w:pPr>
          </w:p>
        </w:tc>
        <w:tc>
          <w:tcPr>
            <w:tcW w:w="4678" w:type="dxa"/>
          </w:tcPr>
          <w:p w14:paraId="4FBF898E" w14:textId="77777777" w:rsidR="00907122" w:rsidRDefault="00A00D48">
            <w:pPr>
              <w:pStyle w:val="TableParagraph"/>
              <w:spacing w:line="21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Неметаллы</w:t>
            </w:r>
          </w:p>
        </w:tc>
        <w:tc>
          <w:tcPr>
            <w:tcW w:w="1077" w:type="dxa"/>
          </w:tcPr>
          <w:p w14:paraId="020CEDB2" w14:textId="67F0B74A" w:rsidR="00907122" w:rsidRDefault="005327C3">
            <w:pPr>
              <w:pStyle w:val="TableParagraph"/>
              <w:spacing w:line="214" w:lineRule="exact"/>
              <w:ind w:right="45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1800" w:type="dxa"/>
          </w:tcPr>
          <w:p w14:paraId="450788BA" w14:textId="77777777" w:rsidR="00907122" w:rsidRDefault="00907122">
            <w:pPr>
              <w:pStyle w:val="TableParagraph"/>
              <w:rPr>
                <w:sz w:val="16"/>
              </w:rPr>
            </w:pPr>
          </w:p>
        </w:tc>
        <w:tc>
          <w:tcPr>
            <w:tcW w:w="1742" w:type="dxa"/>
          </w:tcPr>
          <w:p w14:paraId="4D1510DA" w14:textId="77777777" w:rsidR="00907122" w:rsidRDefault="00907122">
            <w:pPr>
              <w:pStyle w:val="TableParagraph"/>
              <w:rPr>
                <w:sz w:val="16"/>
              </w:rPr>
            </w:pPr>
          </w:p>
        </w:tc>
      </w:tr>
      <w:tr w:rsidR="00907122" w14:paraId="0CA05DAF" w14:textId="77777777">
        <w:trPr>
          <w:trHeight w:val="436"/>
        </w:trPr>
        <w:tc>
          <w:tcPr>
            <w:tcW w:w="1102" w:type="dxa"/>
          </w:tcPr>
          <w:p w14:paraId="30E3A44F" w14:textId="77777777" w:rsidR="00907122" w:rsidRDefault="00E578F6">
            <w:pPr>
              <w:pStyle w:val="TableParagraph"/>
              <w:spacing w:line="217" w:lineRule="exact"/>
              <w:ind w:left="288"/>
              <w:rPr>
                <w:sz w:val="24"/>
              </w:rPr>
            </w:pPr>
            <w:r>
              <w:rPr>
                <w:sz w:val="24"/>
              </w:rPr>
              <w:t>35</w:t>
            </w:r>
            <w:r w:rsidR="00A00D48">
              <w:rPr>
                <w:sz w:val="24"/>
              </w:rPr>
              <w:t>.</w:t>
            </w:r>
          </w:p>
          <w:p w14:paraId="40165BC7" w14:textId="282325F8" w:rsidR="00E578F6" w:rsidRDefault="00E578F6">
            <w:pPr>
              <w:pStyle w:val="TableParagraph"/>
              <w:spacing w:line="217" w:lineRule="exact"/>
              <w:ind w:left="288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678" w:type="dxa"/>
          </w:tcPr>
          <w:p w14:paraId="34CBAA46" w14:textId="77777777" w:rsidR="00907122" w:rsidRDefault="00A00D48">
            <w:pPr>
              <w:pStyle w:val="TableParagraph"/>
              <w:spacing w:line="199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Неметаллы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 w14:paraId="04501620" w14:textId="77777777" w:rsidR="00907122" w:rsidRDefault="00A00D48">
            <w:pPr>
              <w:pStyle w:val="TableParagraph"/>
              <w:spacing w:line="21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</w:p>
        </w:tc>
        <w:tc>
          <w:tcPr>
            <w:tcW w:w="1077" w:type="dxa"/>
          </w:tcPr>
          <w:p w14:paraId="0F6D832C" w14:textId="1802A57B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774DF5A4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04D57970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76C1C747" w14:textId="77777777">
        <w:trPr>
          <w:trHeight w:val="244"/>
        </w:trPr>
        <w:tc>
          <w:tcPr>
            <w:tcW w:w="1102" w:type="dxa"/>
          </w:tcPr>
          <w:p w14:paraId="7F36CB8D" w14:textId="44FFCA1A" w:rsidR="00907122" w:rsidRDefault="00E578F6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37</w:t>
            </w:r>
            <w:r w:rsidR="00282994">
              <w:rPr>
                <w:sz w:val="24"/>
              </w:rPr>
              <w:t>-38</w:t>
            </w:r>
            <w:r w:rsidR="00A00D48">
              <w:rPr>
                <w:sz w:val="24"/>
              </w:rPr>
              <w:t>.</w:t>
            </w:r>
          </w:p>
        </w:tc>
        <w:tc>
          <w:tcPr>
            <w:tcW w:w="4678" w:type="dxa"/>
          </w:tcPr>
          <w:p w14:paraId="742BDD46" w14:textId="77777777" w:rsidR="00907122" w:rsidRDefault="00A00D48">
            <w:pPr>
              <w:pStyle w:val="TableParagraph"/>
              <w:spacing w:line="21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атомов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неметаллов.</w:t>
            </w:r>
          </w:p>
        </w:tc>
        <w:tc>
          <w:tcPr>
            <w:tcW w:w="1077" w:type="dxa"/>
          </w:tcPr>
          <w:p w14:paraId="51D4CCC6" w14:textId="389318EE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6BC0BBFE" w14:textId="77777777" w:rsidR="00907122" w:rsidRDefault="00907122">
            <w:pPr>
              <w:pStyle w:val="TableParagraph"/>
              <w:rPr>
                <w:sz w:val="16"/>
              </w:rPr>
            </w:pPr>
          </w:p>
        </w:tc>
        <w:tc>
          <w:tcPr>
            <w:tcW w:w="1742" w:type="dxa"/>
          </w:tcPr>
          <w:p w14:paraId="5BF8E6F9" w14:textId="77777777" w:rsidR="00907122" w:rsidRDefault="00907122">
            <w:pPr>
              <w:pStyle w:val="TableParagraph"/>
              <w:rPr>
                <w:sz w:val="16"/>
              </w:rPr>
            </w:pPr>
          </w:p>
        </w:tc>
      </w:tr>
      <w:tr w:rsidR="00907122" w14:paraId="6DE091BA" w14:textId="77777777">
        <w:trPr>
          <w:trHeight w:val="239"/>
        </w:trPr>
        <w:tc>
          <w:tcPr>
            <w:tcW w:w="1102" w:type="dxa"/>
          </w:tcPr>
          <w:p w14:paraId="0306F36C" w14:textId="2B438AEF" w:rsidR="00907122" w:rsidRDefault="00282994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3</w:t>
            </w:r>
            <w:r w:rsidR="00A00D48">
              <w:rPr>
                <w:sz w:val="24"/>
              </w:rPr>
              <w:t>9</w:t>
            </w:r>
            <w:r>
              <w:rPr>
                <w:sz w:val="24"/>
              </w:rPr>
              <w:t>-40</w:t>
            </w:r>
            <w:r w:rsidR="00A00D48">
              <w:rPr>
                <w:sz w:val="24"/>
              </w:rPr>
              <w:t>.</w:t>
            </w:r>
          </w:p>
        </w:tc>
        <w:tc>
          <w:tcPr>
            <w:tcW w:w="4678" w:type="dxa"/>
          </w:tcPr>
          <w:p w14:paraId="3CB516D4" w14:textId="77777777" w:rsidR="00907122" w:rsidRDefault="00A00D48">
            <w:pPr>
              <w:pStyle w:val="TableParagraph"/>
              <w:spacing w:line="21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Строения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молекул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неметаллов.</w:t>
            </w:r>
          </w:p>
        </w:tc>
        <w:tc>
          <w:tcPr>
            <w:tcW w:w="1077" w:type="dxa"/>
          </w:tcPr>
          <w:p w14:paraId="0A399D63" w14:textId="7E30339B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5F578554" w14:textId="77777777" w:rsidR="00907122" w:rsidRDefault="00907122">
            <w:pPr>
              <w:pStyle w:val="TableParagraph"/>
              <w:rPr>
                <w:sz w:val="16"/>
              </w:rPr>
            </w:pPr>
          </w:p>
        </w:tc>
        <w:tc>
          <w:tcPr>
            <w:tcW w:w="1742" w:type="dxa"/>
          </w:tcPr>
          <w:p w14:paraId="3BA2C15B" w14:textId="77777777" w:rsidR="00907122" w:rsidRDefault="00907122">
            <w:pPr>
              <w:pStyle w:val="TableParagraph"/>
              <w:rPr>
                <w:sz w:val="16"/>
              </w:rPr>
            </w:pPr>
          </w:p>
        </w:tc>
      </w:tr>
      <w:tr w:rsidR="00907122" w14:paraId="3F15F63D" w14:textId="77777777">
        <w:trPr>
          <w:trHeight w:val="239"/>
        </w:trPr>
        <w:tc>
          <w:tcPr>
            <w:tcW w:w="1102" w:type="dxa"/>
          </w:tcPr>
          <w:p w14:paraId="5B438C52" w14:textId="7E0DDD8A" w:rsidR="00907122" w:rsidRDefault="00282994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41</w:t>
            </w:r>
            <w:r w:rsidR="00A00D48">
              <w:rPr>
                <w:sz w:val="24"/>
              </w:rPr>
              <w:t>.</w:t>
            </w:r>
          </w:p>
        </w:tc>
        <w:tc>
          <w:tcPr>
            <w:tcW w:w="4678" w:type="dxa"/>
          </w:tcPr>
          <w:p w14:paraId="496B1A74" w14:textId="77777777" w:rsidR="00907122" w:rsidRDefault="00A00D48">
            <w:pPr>
              <w:pStyle w:val="TableParagraph"/>
              <w:spacing w:line="214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неметаллов.</w:t>
            </w:r>
          </w:p>
        </w:tc>
        <w:tc>
          <w:tcPr>
            <w:tcW w:w="1077" w:type="dxa"/>
          </w:tcPr>
          <w:p w14:paraId="2CE2A6DD" w14:textId="1A38B6A6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14:paraId="0E283425" w14:textId="77777777" w:rsidR="00907122" w:rsidRDefault="00907122">
            <w:pPr>
              <w:pStyle w:val="TableParagraph"/>
              <w:rPr>
                <w:sz w:val="16"/>
              </w:rPr>
            </w:pPr>
          </w:p>
        </w:tc>
        <w:tc>
          <w:tcPr>
            <w:tcW w:w="1742" w:type="dxa"/>
          </w:tcPr>
          <w:p w14:paraId="37652A56" w14:textId="77777777" w:rsidR="00907122" w:rsidRDefault="00907122">
            <w:pPr>
              <w:pStyle w:val="TableParagraph"/>
              <w:rPr>
                <w:sz w:val="16"/>
              </w:rPr>
            </w:pPr>
          </w:p>
        </w:tc>
      </w:tr>
      <w:tr w:rsidR="00907122" w14:paraId="635DFD41" w14:textId="77777777">
        <w:trPr>
          <w:trHeight w:val="441"/>
        </w:trPr>
        <w:tc>
          <w:tcPr>
            <w:tcW w:w="1102" w:type="dxa"/>
          </w:tcPr>
          <w:p w14:paraId="48946990" w14:textId="3C44490A" w:rsidR="00907122" w:rsidRDefault="00282994">
            <w:pPr>
              <w:pStyle w:val="TableParagraph"/>
              <w:spacing w:line="217" w:lineRule="exact"/>
              <w:ind w:left="288"/>
              <w:rPr>
                <w:sz w:val="24"/>
              </w:rPr>
            </w:pPr>
            <w:r>
              <w:rPr>
                <w:sz w:val="24"/>
              </w:rPr>
              <w:t>42-43</w:t>
            </w:r>
            <w:r w:rsidR="00A00D48">
              <w:rPr>
                <w:sz w:val="24"/>
              </w:rPr>
              <w:t>.</w:t>
            </w:r>
          </w:p>
        </w:tc>
        <w:tc>
          <w:tcPr>
            <w:tcW w:w="4678" w:type="dxa"/>
          </w:tcPr>
          <w:p w14:paraId="00A28645" w14:textId="77777777" w:rsidR="00907122" w:rsidRDefault="00A00D48">
            <w:pPr>
              <w:pStyle w:val="TableParagraph"/>
              <w:spacing w:line="19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  <w:p w14:paraId="7605A715" w14:textId="77777777" w:rsidR="00907122" w:rsidRDefault="00A00D48">
            <w:pPr>
              <w:pStyle w:val="TableParagraph"/>
              <w:spacing w:line="22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неметаллов.</w:t>
            </w:r>
          </w:p>
        </w:tc>
        <w:tc>
          <w:tcPr>
            <w:tcW w:w="1077" w:type="dxa"/>
          </w:tcPr>
          <w:p w14:paraId="51E7BC4D" w14:textId="0CC3C32B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422FBC1A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3C4FFB07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11BFE0DD" w14:textId="77777777">
        <w:trPr>
          <w:trHeight w:val="244"/>
        </w:trPr>
        <w:tc>
          <w:tcPr>
            <w:tcW w:w="1102" w:type="dxa"/>
          </w:tcPr>
          <w:p w14:paraId="27C98BEB" w14:textId="7C09C917" w:rsidR="00907122" w:rsidRDefault="00282994">
            <w:pPr>
              <w:pStyle w:val="TableParagraph"/>
              <w:spacing w:line="215" w:lineRule="exact"/>
              <w:ind w:left="288"/>
              <w:rPr>
                <w:sz w:val="24"/>
              </w:rPr>
            </w:pPr>
            <w:r>
              <w:rPr>
                <w:sz w:val="24"/>
              </w:rPr>
              <w:t>44-45</w:t>
            </w:r>
            <w:r w:rsidR="00A00D48">
              <w:rPr>
                <w:sz w:val="24"/>
              </w:rPr>
              <w:t>.</w:t>
            </w:r>
          </w:p>
        </w:tc>
        <w:tc>
          <w:tcPr>
            <w:tcW w:w="4678" w:type="dxa"/>
          </w:tcPr>
          <w:p w14:paraId="7A098006" w14:textId="77777777" w:rsidR="00907122" w:rsidRDefault="00A00D48">
            <w:pPr>
              <w:pStyle w:val="TableParagraph"/>
              <w:spacing w:line="215" w:lineRule="exact"/>
              <w:ind w:left="105"/>
              <w:rPr>
                <w:sz w:val="24"/>
              </w:rPr>
            </w:pPr>
            <w:r>
              <w:rPr>
                <w:sz w:val="24"/>
              </w:rPr>
              <w:t>Ряд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электроотрицательности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неметаллов.</w:t>
            </w:r>
          </w:p>
        </w:tc>
        <w:tc>
          <w:tcPr>
            <w:tcW w:w="1077" w:type="dxa"/>
          </w:tcPr>
          <w:p w14:paraId="59815539" w14:textId="4D22F953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51AF4D0A" w14:textId="77777777" w:rsidR="00907122" w:rsidRDefault="00907122">
            <w:pPr>
              <w:pStyle w:val="TableParagraph"/>
              <w:rPr>
                <w:sz w:val="16"/>
              </w:rPr>
            </w:pPr>
          </w:p>
        </w:tc>
        <w:tc>
          <w:tcPr>
            <w:tcW w:w="1742" w:type="dxa"/>
          </w:tcPr>
          <w:p w14:paraId="4D2B5099" w14:textId="77777777" w:rsidR="00907122" w:rsidRDefault="00907122">
            <w:pPr>
              <w:pStyle w:val="TableParagraph"/>
              <w:rPr>
                <w:sz w:val="16"/>
              </w:rPr>
            </w:pPr>
          </w:p>
        </w:tc>
      </w:tr>
    </w:tbl>
    <w:p w14:paraId="09224B9D" w14:textId="77777777" w:rsidR="00907122" w:rsidRDefault="00907122">
      <w:pPr>
        <w:rPr>
          <w:sz w:val="16"/>
        </w:rPr>
        <w:sectPr w:rsidR="00907122">
          <w:pgSz w:w="11900" w:h="16850"/>
          <w:pgMar w:top="1260" w:right="5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4678"/>
        <w:gridCol w:w="1077"/>
        <w:gridCol w:w="1800"/>
        <w:gridCol w:w="1742"/>
      </w:tblGrid>
      <w:tr w:rsidR="00907122" w14:paraId="75DE4993" w14:textId="77777777" w:rsidTr="000C6BBD">
        <w:trPr>
          <w:trHeight w:val="416"/>
        </w:trPr>
        <w:tc>
          <w:tcPr>
            <w:tcW w:w="1102" w:type="dxa"/>
          </w:tcPr>
          <w:p w14:paraId="03BB8AE6" w14:textId="71D140A9" w:rsidR="00907122" w:rsidRDefault="00282994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lastRenderedPageBreak/>
              <w:t>46-47</w:t>
            </w:r>
            <w:r w:rsidR="00A00D48">
              <w:rPr>
                <w:sz w:val="24"/>
              </w:rPr>
              <w:t>.</w:t>
            </w:r>
          </w:p>
        </w:tc>
        <w:tc>
          <w:tcPr>
            <w:tcW w:w="4678" w:type="dxa"/>
          </w:tcPr>
          <w:p w14:paraId="4CCC4A42" w14:textId="77777777" w:rsidR="00907122" w:rsidRDefault="00A00D48">
            <w:pPr>
              <w:pStyle w:val="TableParagraph"/>
              <w:spacing w:line="214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неметаллов.</w:t>
            </w:r>
          </w:p>
        </w:tc>
        <w:tc>
          <w:tcPr>
            <w:tcW w:w="1077" w:type="dxa"/>
          </w:tcPr>
          <w:p w14:paraId="5449A25D" w14:textId="51C3C18A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27E6A234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55E96541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207A270C" w14:textId="77777777">
        <w:trPr>
          <w:trHeight w:val="433"/>
        </w:trPr>
        <w:tc>
          <w:tcPr>
            <w:tcW w:w="1102" w:type="dxa"/>
          </w:tcPr>
          <w:p w14:paraId="6BB979DF" w14:textId="40ED51EA" w:rsidR="00907122" w:rsidRDefault="00A00D48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4</w:t>
            </w:r>
            <w:r w:rsidR="00282994">
              <w:rPr>
                <w:sz w:val="24"/>
              </w:rPr>
              <w:t>8</w:t>
            </w:r>
            <w:r>
              <w:rPr>
                <w:sz w:val="24"/>
              </w:rPr>
              <w:t>.</w:t>
            </w:r>
          </w:p>
        </w:tc>
        <w:tc>
          <w:tcPr>
            <w:tcW w:w="4678" w:type="dxa"/>
          </w:tcPr>
          <w:p w14:paraId="45854863" w14:textId="77777777" w:rsidR="00907122" w:rsidRDefault="00A00D48">
            <w:pPr>
              <w:pStyle w:val="TableParagraph"/>
              <w:spacing w:line="19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шкала</w:t>
            </w:r>
          </w:p>
          <w:p w14:paraId="2536D8DB" w14:textId="77777777" w:rsidR="00907122" w:rsidRDefault="00A00D48">
            <w:pPr>
              <w:pStyle w:val="TableParagraph"/>
              <w:spacing w:line="218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электроотрицательности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атомов.</w:t>
            </w:r>
          </w:p>
        </w:tc>
        <w:tc>
          <w:tcPr>
            <w:tcW w:w="1077" w:type="dxa"/>
          </w:tcPr>
          <w:p w14:paraId="442A09B3" w14:textId="5DE4A38C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14:paraId="1BC2DE16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1DCEC577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3A496091" w14:textId="77777777">
        <w:trPr>
          <w:trHeight w:val="765"/>
        </w:trPr>
        <w:tc>
          <w:tcPr>
            <w:tcW w:w="1102" w:type="dxa"/>
          </w:tcPr>
          <w:p w14:paraId="10471E40" w14:textId="77777777" w:rsidR="00907122" w:rsidRDefault="00282994">
            <w:pPr>
              <w:pStyle w:val="TableParagraph"/>
              <w:spacing w:line="217" w:lineRule="exact"/>
              <w:ind w:left="288"/>
              <w:rPr>
                <w:sz w:val="24"/>
              </w:rPr>
            </w:pPr>
            <w:r>
              <w:rPr>
                <w:sz w:val="24"/>
              </w:rPr>
              <w:t>49</w:t>
            </w:r>
            <w:r w:rsidR="00A00D48">
              <w:rPr>
                <w:sz w:val="24"/>
              </w:rPr>
              <w:t>.</w:t>
            </w:r>
          </w:p>
          <w:p w14:paraId="0938AF69" w14:textId="13604196" w:rsidR="00282994" w:rsidRDefault="00282994">
            <w:pPr>
              <w:pStyle w:val="TableParagraph"/>
              <w:spacing w:line="217" w:lineRule="exact"/>
              <w:ind w:left="28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678" w:type="dxa"/>
          </w:tcPr>
          <w:p w14:paraId="5EADFD86" w14:textId="77777777" w:rsidR="00907122" w:rsidRDefault="00A00D48">
            <w:pPr>
              <w:pStyle w:val="TableParagraph"/>
              <w:spacing w:line="218" w:lineRule="auto"/>
              <w:ind w:left="105" w:right="97"/>
              <w:rPr>
                <w:sz w:val="24"/>
              </w:rPr>
            </w:pPr>
            <w:r>
              <w:rPr>
                <w:sz w:val="24"/>
              </w:rPr>
              <w:t>Неметаллы - окислители и восстановители.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сложными</w:t>
            </w:r>
          </w:p>
          <w:p w14:paraId="53E3E83A" w14:textId="77777777" w:rsidR="00907122" w:rsidRDefault="00A00D48">
            <w:pPr>
              <w:pStyle w:val="TableParagraph"/>
              <w:spacing w:line="249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веществам.</w:t>
            </w:r>
          </w:p>
        </w:tc>
        <w:tc>
          <w:tcPr>
            <w:tcW w:w="1077" w:type="dxa"/>
          </w:tcPr>
          <w:p w14:paraId="6950DE25" w14:textId="27631896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5E6732EA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3819366A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64F7F21B" w14:textId="77777777">
        <w:trPr>
          <w:trHeight w:val="1296"/>
        </w:trPr>
        <w:tc>
          <w:tcPr>
            <w:tcW w:w="1102" w:type="dxa"/>
          </w:tcPr>
          <w:p w14:paraId="247FFD02" w14:textId="77777777" w:rsidR="00907122" w:rsidRDefault="00282994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51</w:t>
            </w:r>
            <w:r w:rsidR="00A00D48">
              <w:rPr>
                <w:sz w:val="24"/>
              </w:rPr>
              <w:t>.</w:t>
            </w:r>
          </w:p>
          <w:p w14:paraId="2C0A6F45" w14:textId="5D19F663" w:rsidR="00282994" w:rsidRDefault="00282994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4678" w:type="dxa"/>
          </w:tcPr>
          <w:p w14:paraId="275B86AE" w14:textId="77777777" w:rsidR="00907122" w:rsidRDefault="00A00D48">
            <w:pPr>
              <w:pStyle w:val="TableParagraph"/>
              <w:spacing w:line="225" w:lineRule="auto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Общая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характеристика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неметаллов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подгрупп IV—VII групп в связи с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  <w:p w14:paraId="7D4A882A" w14:textId="77777777" w:rsidR="00907122" w:rsidRDefault="00A00D48">
            <w:pPr>
              <w:pStyle w:val="TableParagraph"/>
              <w:spacing w:line="260" w:lineRule="exact"/>
              <w:ind w:left="105" w:right="206"/>
              <w:rPr>
                <w:sz w:val="24"/>
              </w:rPr>
            </w:pPr>
            <w:r>
              <w:rPr>
                <w:sz w:val="24"/>
              </w:rPr>
              <w:t>химических элементов Д.И. Менделеева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атомов.</w:t>
            </w:r>
          </w:p>
        </w:tc>
        <w:tc>
          <w:tcPr>
            <w:tcW w:w="1077" w:type="dxa"/>
          </w:tcPr>
          <w:p w14:paraId="2F56B3FC" w14:textId="1FB30D75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2C43A6C9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3A623780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02EB20D8" w14:textId="77777777">
        <w:trPr>
          <w:trHeight w:val="1024"/>
        </w:trPr>
        <w:tc>
          <w:tcPr>
            <w:tcW w:w="1102" w:type="dxa"/>
          </w:tcPr>
          <w:p w14:paraId="50328D4D" w14:textId="04CE3D24" w:rsidR="00907122" w:rsidRDefault="00282994">
            <w:pPr>
              <w:pStyle w:val="TableParagraph"/>
              <w:spacing w:line="212" w:lineRule="exact"/>
              <w:ind w:left="288"/>
              <w:rPr>
                <w:sz w:val="24"/>
              </w:rPr>
            </w:pPr>
            <w:r>
              <w:rPr>
                <w:sz w:val="24"/>
              </w:rPr>
              <w:t>53</w:t>
            </w:r>
            <w:r w:rsidR="00A00D48">
              <w:rPr>
                <w:sz w:val="24"/>
              </w:rPr>
              <w:t>.</w:t>
            </w:r>
          </w:p>
          <w:p w14:paraId="071D2983" w14:textId="77777777" w:rsidR="00282994" w:rsidRDefault="00282994">
            <w:pPr>
              <w:pStyle w:val="TableParagraph"/>
              <w:spacing w:line="212" w:lineRule="exact"/>
              <w:ind w:left="288"/>
              <w:rPr>
                <w:sz w:val="24"/>
              </w:rPr>
            </w:pPr>
            <w:r>
              <w:rPr>
                <w:sz w:val="24"/>
              </w:rPr>
              <w:t>54.</w:t>
            </w:r>
          </w:p>
          <w:p w14:paraId="170FD006" w14:textId="770C4A8B" w:rsidR="00282994" w:rsidRDefault="00282994">
            <w:pPr>
              <w:pStyle w:val="TableParagraph"/>
              <w:spacing w:line="212" w:lineRule="exact"/>
              <w:ind w:left="288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4678" w:type="dxa"/>
          </w:tcPr>
          <w:p w14:paraId="54AC4454" w14:textId="77777777" w:rsidR="00907122" w:rsidRDefault="00A00D48">
            <w:pPr>
              <w:pStyle w:val="TableParagraph"/>
              <w:spacing w:line="242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  <w:p w14:paraId="6FC635A9" w14:textId="77777777" w:rsidR="00907122" w:rsidRDefault="00A00D4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простых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соединений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неметаллов</w:t>
            </w:r>
          </w:p>
          <w:p w14:paraId="22058ADC" w14:textId="77777777" w:rsidR="00907122" w:rsidRDefault="00A00D48">
            <w:pPr>
              <w:pStyle w:val="TableParagraph"/>
              <w:spacing w:line="260" w:lineRule="exact"/>
              <w:ind w:left="105" w:right="90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галогенов,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кислорода,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азота,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фосфора,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углерода,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кремния.</w:t>
            </w:r>
          </w:p>
        </w:tc>
        <w:tc>
          <w:tcPr>
            <w:tcW w:w="1077" w:type="dxa"/>
          </w:tcPr>
          <w:p w14:paraId="49ACD424" w14:textId="3318089D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14:paraId="06534817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44015A1F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43AC144C" w14:textId="77777777">
        <w:trPr>
          <w:trHeight w:val="441"/>
        </w:trPr>
        <w:tc>
          <w:tcPr>
            <w:tcW w:w="1102" w:type="dxa"/>
          </w:tcPr>
          <w:p w14:paraId="7876CB72" w14:textId="77777777" w:rsidR="00907122" w:rsidRDefault="00282994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56</w:t>
            </w:r>
            <w:r w:rsidR="00A00D48">
              <w:rPr>
                <w:sz w:val="24"/>
              </w:rPr>
              <w:t>.</w:t>
            </w:r>
          </w:p>
          <w:p w14:paraId="1157C02F" w14:textId="26E4EAB9" w:rsidR="00282994" w:rsidRDefault="00282994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4678" w:type="dxa"/>
          </w:tcPr>
          <w:p w14:paraId="6E748A04" w14:textId="77777777" w:rsidR="00907122" w:rsidRDefault="00A00D48">
            <w:pPr>
              <w:pStyle w:val="TableParagraph"/>
              <w:spacing w:line="184" w:lineRule="auto"/>
              <w:ind w:left="105" w:right="1185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уравнений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</w:p>
        </w:tc>
        <w:tc>
          <w:tcPr>
            <w:tcW w:w="1077" w:type="dxa"/>
          </w:tcPr>
          <w:p w14:paraId="07DF9C1D" w14:textId="3C0F30F9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2874C44D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229B878E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4A8DF41C" w14:textId="77777777" w:rsidTr="000C6BBD">
        <w:trPr>
          <w:trHeight w:val="944"/>
        </w:trPr>
        <w:tc>
          <w:tcPr>
            <w:tcW w:w="1102" w:type="dxa"/>
          </w:tcPr>
          <w:p w14:paraId="45DDC25E" w14:textId="77777777" w:rsidR="00692393" w:rsidRDefault="00692393">
            <w:pPr>
              <w:pStyle w:val="TableParagraph"/>
              <w:spacing w:line="214" w:lineRule="exact"/>
              <w:ind w:left="288"/>
              <w:rPr>
                <w:sz w:val="24"/>
              </w:rPr>
            </w:pPr>
          </w:p>
          <w:p w14:paraId="07973E27" w14:textId="77777777" w:rsidR="00907122" w:rsidRDefault="00282994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58</w:t>
            </w:r>
            <w:r w:rsidR="00A00D48">
              <w:rPr>
                <w:sz w:val="24"/>
              </w:rPr>
              <w:t>.</w:t>
            </w:r>
          </w:p>
          <w:p w14:paraId="3B938CEA" w14:textId="50381C48" w:rsidR="00282994" w:rsidRDefault="00282994">
            <w:pPr>
              <w:pStyle w:val="TableParagraph"/>
              <w:spacing w:line="214" w:lineRule="exact"/>
              <w:ind w:left="288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4678" w:type="dxa"/>
          </w:tcPr>
          <w:p w14:paraId="2691B6AA" w14:textId="77777777" w:rsidR="00907122" w:rsidRDefault="00A00D48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  <w:p w14:paraId="3F196070" w14:textId="77777777" w:rsidR="00907122" w:rsidRDefault="00A00D48">
            <w:pPr>
              <w:pStyle w:val="TableParagraph"/>
              <w:spacing w:before="1" w:line="235" w:lineRule="auto"/>
              <w:ind w:left="105" w:right="573"/>
              <w:rPr>
                <w:sz w:val="24"/>
              </w:rPr>
            </w:pPr>
            <w:r>
              <w:rPr>
                <w:sz w:val="24"/>
              </w:rPr>
              <w:t>«Экспериментальные задачи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  <w:tc>
          <w:tcPr>
            <w:tcW w:w="1077" w:type="dxa"/>
          </w:tcPr>
          <w:p w14:paraId="4B9589DE" w14:textId="2DD6944E" w:rsidR="00907122" w:rsidRPr="000A4625" w:rsidRDefault="005327C3">
            <w:pPr>
              <w:pStyle w:val="TableParagraph"/>
              <w:rPr>
                <w:sz w:val="24"/>
                <w:szCs w:val="24"/>
              </w:rPr>
            </w:pPr>
            <w:r w:rsidRPr="000A4625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14:paraId="42D6FA0B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4C433D28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25D07F30" w14:textId="77777777">
        <w:trPr>
          <w:trHeight w:val="249"/>
        </w:trPr>
        <w:tc>
          <w:tcPr>
            <w:tcW w:w="1102" w:type="dxa"/>
          </w:tcPr>
          <w:p w14:paraId="42DAA213" w14:textId="77777777" w:rsidR="00907122" w:rsidRDefault="00907122">
            <w:pPr>
              <w:pStyle w:val="TableParagraph"/>
              <w:rPr>
                <w:sz w:val="18"/>
              </w:rPr>
            </w:pPr>
          </w:p>
        </w:tc>
        <w:tc>
          <w:tcPr>
            <w:tcW w:w="4678" w:type="dxa"/>
          </w:tcPr>
          <w:p w14:paraId="58888CD1" w14:textId="77777777" w:rsidR="00907122" w:rsidRDefault="00A00D48">
            <w:pPr>
              <w:pStyle w:val="TableParagraph"/>
              <w:spacing w:line="21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V.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Химия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здоровье</w:t>
            </w:r>
          </w:p>
        </w:tc>
        <w:tc>
          <w:tcPr>
            <w:tcW w:w="1077" w:type="dxa"/>
          </w:tcPr>
          <w:p w14:paraId="098F0692" w14:textId="0E156294" w:rsidR="00907122" w:rsidRDefault="000A4625">
            <w:pPr>
              <w:pStyle w:val="TableParagraph"/>
              <w:spacing w:line="214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800" w:type="dxa"/>
          </w:tcPr>
          <w:p w14:paraId="4EFBBDF2" w14:textId="77777777" w:rsidR="00907122" w:rsidRDefault="00907122">
            <w:pPr>
              <w:pStyle w:val="TableParagraph"/>
              <w:rPr>
                <w:sz w:val="18"/>
              </w:rPr>
            </w:pPr>
          </w:p>
        </w:tc>
        <w:tc>
          <w:tcPr>
            <w:tcW w:w="1742" w:type="dxa"/>
          </w:tcPr>
          <w:p w14:paraId="2AB2BB84" w14:textId="77777777" w:rsidR="00907122" w:rsidRDefault="00907122">
            <w:pPr>
              <w:pStyle w:val="TableParagraph"/>
              <w:rPr>
                <w:sz w:val="18"/>
              </w:rPr>
            </w:pPr>
          </w:p>
        </w:tc>
      </w:tr>
      <w:tr w:rsidR="00907122" w14:paraId="51D6F621" w14:textId="77777777">
        <w:trPr>
          <w:trHeight w:val="1022"/>
        </w:trPr>
        <w:tc>
          <w:tcPr>
            <w:tcW w:w="1102" w:type="dxa"/>
          </w:tcPr>
          <w:p w14:paraId="241C1B1D" w14:textId="77777777" w:rsidR="00907122" w:rsidRDefault="00692393">
            <w:pPr>
              <w:pStyle w:val="TableParagraph"/>
              <w:spacing w:line="214" w:lineRule="exact"/>
              <w:ind w:left="269"/>
              <w:rPr>
                <w:sz w:val="24"/>
              </w:rPr>
            </w:pPr>
            <w:r>
              <w:rPr>
                <w:sz w:val="24"/>
              </w:rPr>
              <w:t>6</w:t>
            </w:r>
            <w:r w:rsidR="00A00D48">
              <w:rPr>
                <w:sz w:val="24"/>
              </w:rPr>
              <w:t>0.</w:t>
            </w:r>
          </w:p>
          <w:p w14:paraId="4AAC0BCF" w14:textId="6548EC9E" w:rsidR="00692393" w:rsidRDefault="00692393">
            <w:pPr>
              <w:pStyle w:val="TableParagraph"/>
              <w:spacing w:line="214" w:lineRule="exact"/>
              <w:ind w:left="269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4678" w:type="dxa"/>
          </w:tcPr>
          <w:p w14:paraId="454DE6F4" w14:textId="77777777" w:rsidR="00907122" w:rsidRDefault="00A00D48">
            <w:pPr>
              <w:pStyle w:val="TableParagraph"/>
              <w:spacing w:line="225" w:lineRule="auto"/>
              <w:ind w:left="105" w:right="420"/>
              <w:rPr>
                <w:sz w:val="24"/>
              </w:rPr>
            </w:pPr>
            <w:r>
              <w:rPr>
                <w:sz w:val="24"/>
              </w:rPr>
              <w:t>Состав и средства современных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старинных средств гигиены, 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</w:p>
          <w:p w14:paraId="58A207EA" w14:textId="37354B0F" w:rsidR="00907122" w:rsidRDefault="00A00D48">
            <w:pPr>
              <w:pStyle w:val="TableParagraph"/>
              <w:spacing w:line="234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этих средств;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полезные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советы</w:t>
            </w:r>
            <w:r w:rsidR="00692393">
              <w:rPr>
                <w:spacing w:val="-2"/>
                <w:sz w:val="24"/>
              </w:rPr>
              <w:t>.</w:t>
            </w:r>
          </w:p>
        </w:tc>
        <w:tc>
          <w:tcPr>
            <w:tcW w:w="1077" w:type="dxa"/>
          </w:tcPr>
          <w:p w14:paraId="5B167DB7" w14:textId="7B5F4FA4" w:rsidR="00907122" w:rsidRDefault="000A4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08E1A9EE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5440B7C5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774B756B" w14:textId="77777777">
        <w:trPr>
          <w:trHeight w:val="878"/>
        </w:trPr>
        <w:tc>
          <w:tcPr>
            <w:tcW w:w="1102" w:type="dxa"/>
          </w:tcPr>
          <w:p w14:paraId="6A3A7A4E" w14:textId="77777777" w:rsidR="00907122" w:rsidRDefault="00692393">
            <w:pPr>
              <w:pStyle w:val="TableParagraph"/>
              <w:spacing w:line="214" w:lineRule="exact"/>
              <w:ind w:left="269"/>
              <w:rPr>
                <w:sz w:val="24"/>
              </w:rPr>
            </w:pPr>
            <w:r>
              <w:rPr>
                <w:sz w:val="24"/>
              </w:rPr>
              <w:t>62</w:t>
            </w:r>
            <w:r w:rsidR="00A00D48">
              <w:rPr>
                <w:sz w:val="24"/>
              </w:rPr>
              <w:t>.</w:t>
            </w:r>
          </w:p>
          <w:p w14:paraId="3EAD299A" w14:textId="607304DC" w:rsidR="00692393" w:rsidRDefault="00692393">
            <w:pPr>
              <w:pStyle w:val="TableParagraph"/>
              <w:spacing w:line="214" w:lineRule="exact"/>
              <w:ind w:left="269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4678" w:type="dxa"/>
          </w:tcPr>
          <w:p w14:paraId="1421DC14" w14:textId="128D4423" w:rsidR="00907122" w:rsidRDefault="00A00D48" w:rsidP="00692393">
            <w:pPr>
              <w:pStyle w:val="TableParagraph"/>
              <w:spacing w:line="184" w:lineRule="auto"/>
              <w:ind w:left="105" w:right="96"/>
              <w:rPr>
                <w:sz w:val="24"/>
              </w:rPr>
            </w:pPr>
            <w:r>
              <w:rPr>
                <w:sz w:val="24"/>
              </w:rPr>
              <w:t>Основные составляющие здорового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 Правила поддержания 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1077" w:type="dxa"/>
          </w:tcPr>
          <w:p w14:paraId="7204AAA7" w14:textId="127F37B9" w:rsidR="00907122" w:rsidRDefault="000A4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3813BC22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68253ABE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3B0BFF1D" w14:textId="77777777">
        <w:trPr>
          <w:trHeight w:val="239"/>
        </w:trPr>
        <w:tc>
          <w:tcPr>
            <w:tcW w:w="1102" w:type="dxa"/>
          </w:tcPr>
          <w:p w14:paraId="24E48761" w14:textId="77777777" w:rsidR="00907122" w:rsidRDefault="00907122">
            <w:pPr>
              <w:pStyle w:val="TableParagraph"/>
              <w:rPr>
                <w:sz w:val="16"/>
              </w:rPr>
            </w:pPr>
          </w:p>
        </w:tc>
        <w:tc>
          <w:tcPr>
            <w:tcW w:w="4678" w:type="dxa"/>
          </w:tcPr>
          <w:p w14:paraId="6E2A514D" w14:textId="77777777" w:rsidR="00907122" w:rsidRDefault="00A00D48">
            <w:pPr>
              <w:pStyle w:val="TableParagraph"/>
              <w:spacing w:line="21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VI.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Химия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экология</w:t>
            </w:r>
          </w:p>
        </w:tc>
        <w:tc>
          <w:tcPr>
            <w:tcW w:w="1077" w:type="dxa"/>
          </w:tcPr>
          <w:p w14:paraId="687DF899" w14:textId="1B5FBEC8" w:rsidR="00907122" w:rsidRDefault="000A4625">
            <w:pPr>
              <w:pStyle w:val="TableParagraph"/>
              <w:spacing w:line="214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00" w:type="dxa"/>
          </w:tcPr>
          <w:p w14:paraId="43B6E8B6" w14:textId="77777777" w:rsidR="00907122" w:rsidRDefault="00907122">
            <w:pPr>
              <w:pStyle w:val="TableParagraph"/>
              <w:rPr>
                <w:sz w:val="16"/>
              </w:rPr>
            </w:pPr>
          </w:p>
        </w:tc>
        <w:tc>
          <w:tcPr>
            <w:tcW w:w="1742" w:type="dxa"/>
          </w:tcPr>
          <w:p w14:paraId="5B0A73DE" w14:textId="77777777" w:rsidR="00907122" w:rsidRDefault="00907122">
            <w:pPr>
              <w:pStyle w:val="TableParagraph"/>
              <w:rPr>
                <w:sz w:val="16"/>
              </w:rPr>
            </w:pPr>
          </w:p>
        </w:tc>
      </w:tr>
      <w:tr w:rsidR="00907122" w14:paraId="6EC537C4" w14:textId="77777777">
        <w:trPr>
          <w:trHeight w:val="441"/>
        </w:trPr>
        <w:tc>
          <w:tcPr>
            <w:tcW w:w="1102" w:type="dxa"/>
          </w:tcPr>
          <w:p w14:paraId="0863CE96" w14:textId="77777777" w:rsidR="00907122" w:rsidRDefault="00692393">
            <w:pPr>
              <w:pStyle w:val="TableParagraph"/>
              <w:spacing w:line="214" w:lineRule="exact"/>
              <w:ind w:left="269"/>
              <w:rPr>
                <w:sz w:val="24"/>
              </w:rPr>
            </w:pPr>
            <w:r>
              <w:rPr>
                <w:sz w:val="24"/>
              </w:rPr>
              <w:t>64</w:t>
            </w:r>
            <w:r w:rsidR="00A00D48">
              <w:rPr>
                <w:sz w:val="24"/>
              </w:rPr>
              <w:t>.</w:t>
            </w:r>
          </w:p>
          <w:p w14:paraId="5646D1DA" w14:textId="77F8FBCC" w:rsidR="00692393" w:rsidRDefault="00692393">
            <w:pPr>
              <w:pStyle w:val="TableParagraph"/>
              <w:spacing w:line="214" w:lineRule="exact"/>
              <w:ind w:left="269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4678" w:type="dxa"/>
          </w:tcPr>
          <w:p w14:paraId="75ED7B9F" w14:textId="77777777" w:rsidR="00907122" w:rsidRDefault="00A00D48">
            <w:pPr>
              <w:pStyle w:val="TableParagraph"/>
              <w:spacing w:line="19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загрязнений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2AC8464" w14:textId="77777777" w:rsidR="00907122" w:rsidRDefault="00A00D48">
            <w:pPr>
              <w:pStyle w:val="TableParagraph"/>
              <w:spacing w:line="225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источники.</w:t>
            </w:r>
          </w:p>
        </w:tc>
        <w:tc>
          <w:tcPr>
            <w:tcW w:w="1077" w:type="dxa"/>
          </w:tcPr>
          <w:p w14:paraId="1F5FAD19" w14:textId="35897279" w:rsidR="00907122" w:rsidRDefault="000A4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34805779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3AA88A0F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4CEF63FF" w14:textId="77777777">
        <w:trPr>
          <w:trHeight w:val="441"/>
        </w:trPr>
        <w:tc>
          <w:tcPr>
            <w:tcW w:w="1102" w:type="dxa"/>
          </w:tcPr>
          <w:p w14:paraId="3710C937" w14:textId="77777777" w:rsidR="00907122" w:rsidRDefault="00692393">
            <w:pPr>
              <w:pStyle w:val="TableParagraph"/>
              <w:spacing w:line="214" w:lineRule="exact"/>
              <w:ind w:left="269"/>
              <w:rPr>
                <w:sz w:val="24"/>
              </w:rPr>
            </w:pPr>
            <w:r>
              <w:rPr>
                <w:sz w:val="24"/>
              </w:rPr>
              <w:t>66</w:t>
            </w:r>
            <w:r w:rsidR="00A00D48">
              <w:rPr>
                <w:sz w:val="24"/>
              </w:rPr>
              <w:t>.</w:t>
            </w:r>
          </w:p>
          <w:p w14:paraId="1EF93DA3" w14:textId="1A040AD7" w:rsidR="00692393" w:rsidRDefault="00692393">
            <w:pPr>
              <w:pStyle w:val="TableParagraph"/>
              <w:spacing w:line="214" w:lineRule="exact"/>
              <w:ind w:left="269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4678" w:type="dxa"/>
          </w:tcPr>
          <w:p w14:paraId="5ABE4B30" w14:textId="77777777" w:rsidR="00907122" w:rsidRDefault="00A00D48">
            <w:pPr>
              <w:pStyle w:val="TableParagraph"/>
              <w:spacing w:line="19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Вода. Вода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масштабах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планеты.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Очистка</w:t>
            </w:r>
          </w:p>
          <w:p w14:paraId="51575A63" w14:textId="77777777" w:rsidR="00907122" w:rsidRDefault="00A00D48">
            <w:pPr>
              <w:pStyle w:val="TableParagraph"/>
              <w:spacing w:line="22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питьевой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воды.</w:t>
            </w:r>
          </w:p>
        </w:tc>
        <w:tc>
          <w:tcPr>
            <w:tcW w:w="1077" w:type="dxa"/>
          </w:tcPr>
          <w:p w14:paraId="1F335BA9" w14:textId="74F9639F" w:rsidR="00907122" w:rsidRDefault="000A4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</w:tcPr>
          <w:p w14:paraId="1050381E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70858294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  <w:tr w:rsidR="00907122" w14:paraId="6D066D17" w14:textId="77777777">
        <w:trPr>
          <w:trHeight w:val="1031"/>
        </w:trPr>
        <w:tc>
          <w:tcPr>
            <w:tcW w:w="1102" w:type="dxa"/>
          </w:tcPr>
          <w:p w14:paraId="1050AB0A" w14:textId="77777777" w:rsidR="00907122" w:rsidRDefault="00692393">
            <w:pPr>
              <w:pStyle w:val="TableParagraph"/>
              <w:spacing w:line="214" w:lineRule="exact"/>
              <w:ind w:left="269"/>
              <w:rPr>
                <w:sz w:val="24"/>
              </w:rPr>
            </w:pPr>
            <w:r>
              <w:rPr>
                <w:sz w:val="24"/>
              </w:rPr>
              <w:t>68</w:t>
            </w:r>
            <w:r w:rsidR="00A00D48">
              <w:rPr>
                <w:sz w:val="24"/>
              </w:rPr>
              <w:t>.</w:t>
            </w:r>
          </w:p>
          <w:p w14:paraId="013221E1" w14:textId="77777777" w:rsidR="00692393" w:rsidRDefault="00692393">
            <w:pPr>
              <w:pStyle w:val="TableParagraph"/>
              <w:spacing w:line="214" w:lineRule="exact"/>
              <w:ind w:left="269"/>
              <w:rPr>
                <w:sz w:val="24"/>
              </w:rPr>
            </w:pPr>
            <w:r>
              <w:rPr>
                <w:sz w:val="24"/>
              </w:rPr>
              <w:t>69.</w:t>
            </w:r>
          </w:p>
          <w:p w14:paraId="16DC0DC6" w14:textId="7B4A53AF" w:rsidR="00692393" w:rsidRDefault="00692393">
            <w:pPr>
              <w:pStyle w:val="TableParagraph"/>
              <w:spacing w:line="214" w:lineRule="exact"/>
              <w:ind w:left="269"/>
              <w:rPr>
                <w:sz w:val="24"/>
              </w:rPr>
            </w:pPr>
            <w:r>
              <w:rPr>
                <w:sz w:val="24"/>
              </w:rPr>
              <w:t>70.</w:t>
            </w:r>
          </w:p>
        </w:tc>
        <w:tc>
          <w:tcPr>
            <w:tcW w:w="4678" w:type="dxa"/>
          </w:tcPr>
          <w:p w14:paraId="6D795215" w14:textId="77777777" w:rsidR="00907122" w:rsidRDefault="00A00D48">
            <w:pPr>
              <w:pStyle w:val="TableParagraph"/>
              <w:spacing w:line="225" w:lineRule="auto"/>
              <w:ind w:left="105" w:right="751"/>
              <w:rPr>
                <w:sz w:val="24"/>
              </w:rPr>
            </w:pPr>
            <w:r>
              <w:rPr>
                <w:sz w:val="24"/>
              </w:rPr>
              <w:t>Парниковый эффект, глобальное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потепление климата и их возможные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последствия.</w:t>
            </w:r>
          </w:p>
          <w:p w14:paraId="13091A22" w14:textId="0787A4D2" w:rsidR="00692393" w:rsidRDefault="00692393">
            <w:pPr>
              <w:pStyle w:val="TableParagraph"/>
              <w:spacing w:line="225" w:lineRule="auto"/>
              <w:ind w:left="105" w:right="751"/>
              <w:rPr>
                <w:sz w:val="24"/>
              </w:rPr>
            </w:pPr>
            <w:r>
              <w:rPr>
                <w:sz w:val="24"/>
              </w:rPr>
              <w:t>Заключительное занятие.</w:t>
            </w:r>
          </w:p>
        </w:tc>
        <w:tc>
          <w:tcPr>
            <w:tcW w:w="1077" w:type="dxa"/>
          </w:tcPr>
          <w:p w14:paraId="5F3C3C7A" w14:textId="1E6FB889" w:rsidR="00907122" w:rsidRDefault="000A46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00" w:type="dxa"/>
          </w:tcPr>
          <w:p w14:paraId="24E90204" w14:textId="77777777" w:rsidR="00907122" w:rsidRDefault="00907122"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 w14:paraId="19FF2A4C" w14:textId="77777777" w:rsidR="00907122" w:rsidRDefault="00907122">
            <w:pPr>
              <w:pStyle w:val="TableParagraph"/>
              <w:rPr>
                <w:sz w:val="24"/>
              </w:rPr>
            </w:pPr>
          </w:p>
        </w:tc>
      </w:tr>
    </w:tbl>
    <w:p w14:paraId="2A93F023" w14:textId="77777777" w:rsidR="0059035B" w:rsidRDefault="0059035B"/>
    <w:sectPr w:rsidR="0059035B">
      <w:pgSz w:w="11900" w:h="16850"/>
      <w:pgMar w:top="1260" w:right="5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D2692"/>
    <w:multiLevelType w:val="hybridMultilevel"/>
    <w:tmpl w:val="BDCA742C"/>
    <w:lvl w:ilvl="0" w:tplc="2A36E6D0">
      <w:numFmt w:val="bullet"/>
      <w:lvlText w:val=""/>
      <w:lvlJc w:val="left"/>
      <w:pPr>
        <w:ind w:left="327" w:hanging="708"/>
      </w:pPr>
      <w:rPr>
        <w:rFonts w:hint="default"/>
        <w:w w:val="98"/>
        <w:lang w:val="ru-RU" w:eastAsia="en-US" w:bidi="ar-SA"/>
      </w:rPr>
    </w:lvl>
    <w:lvl w:ilvl="1" w:tplc="6110325E">
      <w:numFmt w:val="bullet"/>
      <w:lvlText w:val=""/>
      <w:lvlJc w:val="left"/>
      <w:pPr>
        <w:ind w:left="253" w:hanging="708"/>
      </w:pPr>
      <w:rPr>
        <w:rFonts w:ascii="Symbol" w:eastAsia="Symbol" w:hAnsi="Symbol" w:cs="Symbol" w:hint="default"/>
        <w:w w:val="98"/>
        <w:sz w:val="22"/>
        <w:szCs w:val="22"/>
        <w:lang w:val="ru-RU" w:eastAsia="en-US" w:bidi="ar-SA"/>
      </w:rPr>
    </w:lvl>
    <w:lvl w:ilvl="2" w:tplc="BB9AA4EE">
      <w:numFmt w:val="bullet"/>
      <w:lvlText w:val="•"/>
      <w:lvlJc w:val="left"/>
      <w:pPr>
        <w:ind w:left="1362" w:hanging="708"/>
      </w:pPr>
      <w:rPr>
        <w:rFonts w:hint="default"/>
        <w:lang w:val="ru-RU" w:eastAsia="en-US" w:bidi="ar-SA"/>
      </w:rPr>
    </w:lvl>
    <w:lvl w:ilvl="3" w:tplc="CCD21F66">
      <w:numFmt w:val="bullet"/>
      <w:lvlText w:val="•"/>
      <w:lvlJc w:val="left"/>
      <w:pPr>
        <w:ind w:left="2405" w:hanging="708"/>
      </w:pPr>
      <w:rPr>
        <w:rFonts w:hint="default"/>
        <w:lang w:val="ru-RU" w:eastAsia="en-US" w:bidi="ar-SA"/>
      </w:rPr>
    </w:lvl>
    <w:lvl w:ilvl="4" w:tplc="E9005C48">
      <w:numFmt w:val="bullet"/>
      <w:lvlText w:val="•"/>
      <w:lvlJc w:val="left"/>
      <w:pPr>
        <w:ind w:left="3448" w:hanging="708"/>
      </w:pPr>
      <w:rPr>
        <w:rFonts w:hint="default"/>
        <w:lang w:val="ru-RU" w:eastAsia="en-US" w:bidi="ar-SA"/>
      </w:rPr>
    </w:lvl>
    <w:lvl w:ilvl="5" w:tplc="C7048CC6">
      <w:numFmt w:val="bullet"/>
      <w:lvlText w:val="•"/>
      <w:lvlJc w:val="left"/>
      <w:pPr>
        <w:ind w:left="4491" w:hanging="708"/>
      </w:pPr>
      <w:rPr>
        <w:rFonts w:hint="default"/>
        <w:lang w:val="ru-RU" w:eastAsia="en-US" w:bidi="ar-SA"/>
      </w:rPr>
    </w:lvl>
    <w:lvl w:ilvl="6" w:tplc="03867E66">
      <w:numFmt w:val="bullet"/>
      <w:lvlText w:val="•"/>
      <w:lvlJc w:val="left"/>
      <w:pPr>
        <w:ind w:left="5534" w:hanging="708"/>
      </w:pPr>
      <w:rPr>
        <w:rFonts w:hint="default"/>
        <w:lang w:val="ru-RU" w:eastAsia="en-US" w:bidi="ar-SA"/>
      </w:rPr>
    </w:lvl>
    <w:lvl w:ilvl="7" w:tplc="7DFA6D48">
      <w:numFmt w:val="bullet"/>
      <w:lvlText w:val="•"/>
      <w:lvlJc w:val="left"/>
      <w:pPr>
        <w:ind w:left="6576" w:hanging="708"/>
      </w:pPr>
      <w:rPr>
        <w:rFonts w:hint="default"/>
        <w:lang w:val="ru-RU" w:eastAsia="en-US" w:bidi="ar-SA"/>
      </w:rPr>
    </w:lvl>
    <w:lvl w:ilvl="8" w:tplc="D86EA5BA">
      <w:numFmt w:val="bullet"/>
      <w:lvlText w:val="•"/>
      <w:lvlJc w:val="left"/>
      <w:pPr>
        <w:ind w:left="7619" w:hanging="708"/>
      </w:pPr>
      <w:rPr>
        <w:rFonts w:hint="default"/>
        <w:lang w:val="ru-RU" w:eastAsia="en-US" w:bidi="ar-SA"/>
      </w:rPr>
    </w:lvl>
  </w:abstractNum>
  <w:abstractNum w:abstractNumId="1">
    <w:nsid w:val="3F167F8D"/>
    <w:multiLevelType w:val="hybridMultilevel"/>
    <w:tmpl w:val="15523BE4"/>
    <w:lvl w:ilvl="0" w:tplc="131CA0B8">
      <w:numFmt w:val="bullet"/>
      <w:lvlText w:val=""/>
      <w:lvlJc w:val="left"/>
      <w:pPr>
        <w:ind w:left="253" w:hanging="764"/>
      </w:pPr>
      <w:rPr>
        <w:rFonts w:hint="default"/>
        <w:w w:val="100"/>
        <w:lang w:val="ru-RU" w:eastAsia="en-US" w:bidi="ar-SA"/>
      </w:rPr>
    </w:lvl>
    <w:lvl w:ilvl="1" w:tplc="61882CA8">
      <w:numFmt w:val="bullet"/>
      <w:lvlText w:val="•"/>
      <w:lvlJc w:val="left"/>
      <w:pPr>
        <w:ind w:left="1299" w:hanging="764"/>
      </w:pPr>
      <w:rPr>
        <w:rFonts w:hint="default"/>
        <w:lang w:val="ru-RU" w:eastAsia="en-US" w:bidi="ar-SA"/>
      </w:rPr>
    </w:lvl>
    <w:lvl w:ilvl="2" w:tplc="73A056DC">
      <w:numFmt w:val="bullet"/>
      <w:lvlText w:val="•"/>
      <w:lvlJc w:val="left"/>
      <w:pPr>
        <w:ind w:left="2339" w:hanging="764"/>
      </w:pPr>
      <w:rPr>
        <w:rFonts w:hint="default"/>
        <w:lang w:val="ru-RU" w:eastAsia="en-US" w:bidi="ar-SA"/>
      </w:rPr>
    </w:lvl>
    <w:lvl w:ilvl="3" w:tplc="CFCECB14">
      <w:numFmt w:val="bullet"/>
      <w:lvlText w:val="•"/>
      <w:lvlJc w:val="left"/>
      <w:pPr>
        <w:ind w:left="3379" w:hanging="764"/>
      </w:pPr>
      <w:rPr>
        <w:rFonts w:hint="default"/>
        <w:lang w:val="ru-RU" w:eastAsia="en-US" w:bidi="ar-SA"/>
      </w:rPr>
    </w:lvl>
    <w:lvl w:ilvl="4" w:tplc="4AB6B39A">
      <w:numFmt w:val="bullet"/>
      <w:lvlText w:val="•"/>
      <w:lvlJc w:val="left"/>
      <w:pPr>
        <w:ind w:left="4419" w:hanging="764"/>
      </w:pPr>
      <w:rPr>
        <w:rFonts w:hint="default"/>
        <w:lang w:val="ru-RU" w:eastAsia="en-US" w:bidi="ar-SA"/>
      </w:rPr>
    </w:lvl>
    <w:lvl w:ilvl="5" w:tplc="CD14081E">
      <w:numFmt w:val="bullet"/>
      <w:lvlText w:val="•"/>
      <w:lvlJc w:val="left"/>
      <w:pPr>
        <w:ind w:left="5459" w:hanging="764"/>
      </w:pPr>
      <w:rPr>
        <w:rFonts w:hint="default"/>
        <w:lang w:val="ru-RU" w:eastAsia="en-US" w:bidi="ar-SA"/>
      </w:rPr>
    </w:lvl>
    <w:lvl w:ilvl="6" w:tplc="A2284922">
      <w:numFmt w:val="bullet"/>
      <w:lvlText w:val="•"/>
      <w:lvlJc w:val="left"/>
      <w:pPr>
        <w:ind w:left="6499" w:hanging="764"/>
      </w:pPr>
      <w:rPr>
        <w:rFonts w:hint="default"/>
        <w:lang w:val="ru-RU" w:eastAsia="en-US" w:bidi="ar-SA"/>
      </w:rPr>
    </w:lvl>
    <w:lvl w:ilvl="7" w:tplc="347E1CA2">
      <w:numFmt w:val="bullet"/>
      <w:lvlText w:val="•"/>
      <w:lvlJc w:val="left"/>
      <w:pPr>
        <w:ind w:left="7539" w:hanging="764"/>
      </w:pPr>
      <w:rPr>
        <w:rFonts w:hint="default"/>
        <w:lang w:val="ru-RU" w:eastAsia="en-US" w:bidi="ar-SA"/>
      </w:rPr>
    </w:lvl>
    <w:lvl w:ilvl="8" w:tplc="B5760490">
      <w:numFmt w:val="bullet"/>
      <w:lvlText w:val="•"/>
      <w:lvlJc w:val="left"/>
      <w:pPr>
        <w:ind w:left="8579" w:hanging="764"/>
      </w:pPr>
      <w:rPr>
        <w:rFonts w:hint="default"/>
        <w:lang w:val="ru-RU" w:eastAsia="en-US" w:bidi="ar-SA"/>
      </w:rPr>
    </w:lvl>
  </w:abstractNum>
  <w:abstractNum w:abstractNumId="2">
    <w:nsid w:val="614A13F8"/>
    <w:multiLevelType w:val="hybridMultilevel"/>
    <w:tmpl w:val="708E5FF6"/>
    <w:lvl w:ilvl="0" w:tplc="DCB0088C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3CB8C2C4">
      <w:numFmt w:val="bullet"/>
      <w:lvlText w:val="•"/>
      <w:lvlJc w:val="left"/>
      <w:pPr>
        <w:ind w:left="2145" w:hanging="240"/>
      </w:pPr>
      <w:rPr>
        <w:rFonts w:hint="default"/>
        <w:lang w:val="ru-RU" w:eastAsia="en-US" w:bidi="ar-SA"/>
      </w:rPr>
    </w:lvl>
    <w:lvl w:ilvl="2" w:tplc="7EA8510E">
      <w:numFmt w:val="bullet"/>
      <w:lvlText w:val="•"/>
      <w:lvlJc w:val="left"/>
      <w:pPr>
        <w:ind w:left="3091" w:hanging="240"/>
      </w:pPr>
      <w:rPr>
        <w:rFonts w:hint="default"/>
        <w:lang w:val="ru-RU" w:eastAsia="en-US" w:bidi="ar-SA"/>
      </w:rPr>
    </w:lvl>
    <w:lvl w:ilvl="3" w:tplc="EA7A0F26">
      <w:numFmt w:val="bullet"/>
      <w:lvlText w:val="•"/>
      <w:lvlJc w:val="left"/>
      <w:pPr>
        <w:ind w:left="4037" w:hanging="240"/>
      </w:pPr>
      <w:rPr>
        <w:rFonts w:hint="default"/>
        <w:lang w:val="ru-RU" w:eastAsia="en-US" w:bidi="ar-SA"/>
      </w:rPr>
    </w:lvl>
    <w:lvl w:ilvl="4" w:tplc="64DE1FB6">
      <w:numFmt w:val="bullet"/>
      <w:lvlText w:val="•"/>
      <w:lvlJc w:val="left"/>
      <w:pPr>
        <w:ind w:left="4983" w:hanging="240"/>
      </w:pPr>
      <w:rPr>
        <w:rFonts w:hint="default"/>
        <w:lang w:val="ru-RU" w:eastAsia="en-US" w:bidi="ar-SA"/>
      </w:rPr>
    </w:lvl>
    <w:lvl w:ilvl="5" w:tplc="CA886C1C">
      <w:numFmt w:val="bullet"/>
      <w:lvlText w:val="•"/>
      <w:lvlJc w:val="left"/>
      <w:pPr>
        <w:ind w:left="5929" w:hanging="240"/>
      </w:pPr>
      <w:rPr>
        <w:rFonts w:hint="default"/>
        <w:lang w:val="ru-RU" w:eastAsia="en-US" w:bidi="ar-SA"/>
      </w:rPr>
    </w:lvl>
    <w:lvl w:ilvl="6" w:tplc="CDF8467A">
      <w:numFmt w:val="bullet"/>
      <w:lvlText w:val="•"/>
      <w:lvlJc w:val="left"/>
      <w:pPr>
        <w:ind w:left="6875" w:hanging="240"/>
      </w:pPr>
      <w:rPr>
        <w:rFonts w:hint="default"/>
        <w:lang w:val="ru-RU" w:eastAsia="en-US" w:bidi="ar-SA"/>
      </w:rPr>
    </w:lvl>
    <w:lvl w:ilvl="7" w:tplc="3A7ACAAE">
      <w:numFmt w:val="bullet"/>
      <w:lvlText w:val="•"/>
      <w:lvlJc w:val="left"/>
      <w:pPr>
        <w:ind w:left="7821" w:hanging="240"/>
      </w:pPr>
      <w:rPr>
        <w:rFonts w:hint="default"/>
        <w:lang w:val="ru-RU" w:eastAsia="en-US" w:bidi="ar-SA"/>
      </w:rPr>
    </w:lvl>
    <w:lvl w:ilvl="8" w:tplc="023C2A26">
      <w:numFmt w:val="bullet"/>
      <w:lvlText w:val="•"/>
      <w:lvlJc w:val="left"/>
      <w:pPr>
        <w:ind w:left="8767" w:hanging="2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122"/>
    <w:rsid w:val="000A4625"/>
    <w:rsid w:val="000A7348"/>
    <w:rsid w:val="000C6BBD"/>
    <w:rsid w:val="00282994"/>
    <w:rsid w:val="002D7E37"/>
    <w:rsid w:val="004E02FD"/>
    <w:rsid w:val="005327C3"/>
    <w:rsid w:val="0059035B"/>
    <w:rsid w:val="00692393"/>
    <w:rsid w:val="00757651"/>
    <w:rsid w:val="00825908"/>
    <w:rsid w:val="00855D90"/>
    <w:rsid w:val="00907122"/>
    <w:rsid w:val="00A00D48"/>
    <w:rsid w:val="00B16713"/>
    <w:rsid w:val="00BD698B"/>
    <w:rsid w:val="00E1132E"/>
    <w:rsid w:val="00E578F6"/>
    <w:rsid w:val="00FD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0A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876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96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spacing w:before="167"/>
      <w:ind w:left="1876" w:right="154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53" w:hanging="708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2D7E3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7E3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876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96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0"/>
    <w:qFormat/>
    <w:pPr>
      <w:spacing w:before="167"/>
      <w:ind w:left="1876" w:right="154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53" w:hanging="708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2D7E3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7E3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98D29D-5605-4815-AE73-8B2D1433C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9</Pages>
  <Words>2532</Words>
  <Characters>14437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Алия</cp:lastModifiedBy>
  <cp:revision>10</cp:revision>
  <dcterms:created xsi:type="dcterms:W3CDTF">2023-09-22T10:40:00Z</dcterms:created>
  <dcterms:modified xsi:type="dcterms:W3CDTF">2024-01-15T12:45:00Z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2023-09-22T00:00:00Z</vt:filetime>
  </property>
</Properties>
</file>